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9B767D7" w14:textId="77777777" w:rsidR="0004741E" w:rsidRDefault="0004741E">
      <w:pPr>
        <w:pBdr>
          <w:bottom w:val="single" w:sz="4" w:space="1" w:color="000000"/>
        </w:pBdr>
        <w:spacing w:after="0"/>
        <w:jc w:val="center"/>
        <w:rPr>
          <w:rFonts w:ascii="Bookman Old Style" w:hAnsi="Bookman Old Style" w:cs="Bookman Old Style"/>
          <w:b/>
          <w:sz w:val="32"/>
          <w:szCs w:val="32"/>
          <w:lang w:val="lv-LV"/>
        </w:rPr>
      </w:pPr>
      <w:r>
        <w:rPr>
          <w:rFonts w:ascii="Bookman Old Style" w:hAnsi="Bookman Old Style" w:cs="Bookman Old Style"/>
          <w:b/>
          <w:sz w:val="44"/>
          <w:szCs w:val="44"/>
          <w:lang w:val="lv-LV"/>
        </w:rPr>
        <w:t>KĀRLIS MILLERS</w:t>
      </w:r>
    </w:p>
    <w:p w14:paraId="2C177108" w14:textId="77777777" w:rsidR="0004741E" w:rsidRDefault="0004741E">
      <w:pPr>
        <w:pBdr>
          <w:bottom w:val="single" w:sz="4" w:space="1" w:color="000000"/>
        </w:pBdr>
        <w:spacing w:after="0"/>
        <w:jc w:val="center"/>
        <w:rPr>
          <w:rFonts w:ascii="Bookman Old Style" w:hAnsi="Bookman Old Style" w:cs="Bookman Old Style"/>
          <w:b/>
          <w:sz w:val="20"/>
          <w:szCs w:val="20"/>
          <w:lang w:val="lv-LV"/>
        </w:rPr>
      </w:pPr>
      <w:r>
        <w:rPr>
          <w:rFonts w:ascii="Bookman Old Style" w:hAnsi="Bookman Old Style" w:cs="Bookman Old Style"/>
          <w:b/>
          <w:sz w:val="32"/>
          <w:szCs w:val="32"/>
          <w:lang w:val="lv-LV"/>
        </w:rPr>
        <w:t>EKSPERTS/ORNITOLOGS</w:t>
      </w:r>
    </w:p>
    <w:p w14:paraId="1A581627" w14:textId="77777777" w:rsidR="0004741E" w:rsidRDefault="0004741E">
      <w:pPr>
        <w:pBdr>
          <w:bottom w:val="single" w:sz="4" w:space="1" w:color="000000"/>
        </w:pBdr>
        <w:spacing w:after="0"/>
        <w:jc w:val="center"/>
        <w:rPr>
          <w:rFonts w:ascii="Bookman Old Style" w:hAnsi="Bookman Old Style" w:cs="Bookman Old Style"/>
          <w:b/>
          <w:sz w:val="20"/>
          <w:szCs w:val="20"/>
          <w:lang w:val="lv-LV"/>
        </w:rPr>
      </w:pPr>
      <w:r>
        <w:rPr>
          <w:rFonts w:ascii="Bookman Old Style" w:hAnsi="Bookman Old Style" w:cs="Bookman Old Style"/>
          <w:b/>
          <w:sz w:val="20"/>
          <w:szCs w:val="20"/>
          <w:lang w:val="lv-LV"/>
        </w:rPr>
        <w:t>Eksperta sertifikāts Nr. 052</w:t>
      </w:r>
    </w:p>
    <w:p w14:paraId="40568C44" w14:textId="4826C4AB" w:rsidR="0004741E" w:rsidRPr="008B00B5" w:rsidRDefault="00E50889">
      <w:pPr>
        <w:pBdr>
          <w:bottom w:val="single" w:sz="4" w:space="1" w:color="000000"/>
        </w:pBdr>
        <w:spacing w:after="0"/>
        <w:jc w:val="center"/>
        <w:rPr>
          <w:rFonts w:ascii="Times New Roman" w:hAnsi="Times New Roman"/>
          <w:sz w:val="24"/>
          <w:szCs w:val="24"/>
          <w:highlight w:val="green"/>
          <w:lang w:val="lv-LV"/>
        </w:rPr>
      </w:pPr>
      <w:r w:rsidRPr="009E005A">
        <w:rPr>
          <w:rFonts w:ascii="Bookman Old Style" w:hAnsi="Bookman Old Style" w:cs="Bookman Old Style"/>
          <w:b/>
          <w:sz w:val="20"/>
          <w:szCs w:val="20"/>
          <w:lang w:val="lv-LV"/>
        </w:rPr>
        <w:t>Sertifikāts pagari</w:t>
      </w:r>
      <w:r w:rsidR="001B63FE">
        <w:rPr>
          <w:rFonts w:ascii="Bookman Old Style" w:hAnsi="Bookman Old Style" w:cs="Bookman Old Style"/>
          <w:b/>
          <w:sz w:val="20"/>
          <w:szCs w:val="20"/>
          <w:lang w:val="lv-LV"/>
        </w:rPr>
        <w:t>nāts</w:t>
      </w:r>
      <w:r w:rsidR="00E93749">
        <w:rPr>
          <w:rFonts w:ascii="Bookman Old Style" w:hAnsi="Bookman Old Style" w:cs="Bookman Old Style"/>
          <w:b/>
          <w:sz w:val="20"/>
          <w:szCs w:val="20"/>
          <w:lang w:val="lv-LV"/>
        </w:rPr>
        <w:t xml:space="preserve"> līdz 05</w:t>
      </w:r>
      <w:r w:rsidRPr="009E005A">
        <w:rPr>
          <w:rFonts w:ascii="Bookman Old Style" w:hAnsi="Bookman Old Style" w:cs="Bookman Old Style"/>
          <w:b/>
          <w:sz w:val="20"/>
          <w:szCs w:val="20"/>
          <w:lang w:val="lv-LV"/>
        </w:rPr>
        <w:t>.03.20</w:t>
      </w:r>
      <w:r w:rsidR="00E93749">
        <w:rPr>
          <w:rFonts w:ascii="Bookman Old Style" w:hAnsi="Bookman Old Style" w:cs="Bookman Old Style"/>
          <w:b/>
          <w:sz w:val="20"/>
          <w:szCs w:val="20"/>
          <w:lang w:val="lv-LV"/>
        </w:rPr>
        <w:t>29</w:t>
      </w:r>
      <w:r w:rsidR="0004741E" w:rsidRPr="009E005A">
        <w:rPr>
          <w:rFonts w:ascii="Bookman Old Style" w:hAnsi="Bookman Old Style" w:cs="Bookman Old Style"/>
          <w:b/>
          <w:sz w:val="20"/>
          <w:szCs w:val="20"/>
          <w:lang w:val="lv-LV"/>
        </w:rPr>
        <w:t>.</w:t>
      </w:r>
      <w:r w:rsidR="0004741E" w:rsidRPr="009E005A">
        <w:rPr>
          <w:rFonts w:ascii="Arial" w:hAnsi="Arial" w:cs="Arial"/>
          <w:b/>
          <w:sz w:val="24"/>
          <w:szCs w:val="24"/>
          <w:lang w:val="lv-LV"/>
        </w:rPr>
        <w:t xml:space="preserve"> </w:t>
      </w:r>
    </w:p>
    <w:p w14:paraId="534FEC16" w14:textId="2AE5B941" w:rsidR="0004741E" w:rsidRPr="0043140F" w:rsidRDefault="009E005A">
      <w:pPr>
        <w:spacing w:after="0"/>
        <w:jc w:val="right"/>
        <w:rPr>
          <w:rFonts w:asciiTheme="minorHAnsi" w:hAnsiTheme="minorHAnsi" w:cstheme="minorHAnsi"/>
          <w:b/>
          <w:bCs/>
          <w:sz w:val="24"/>
          <w:szCs w:val="24"/>
          <w:lang w:val="lv-LV"/>
        </w:rPr>
      </w:pPr>
      <w:r w:rsidRPr="0043140F">
        <w:rPr>
          <w:rFonts w:asciiTheme="minorHAnsi" w:hAnsiTheme="minorHAnsi" w:cstheme="minorHAnsi"/>
          <w:sz w:val="24"/>
          <w:szCs w:val="24"/>
          <w:lang w:val="lv-LV"/>
        </w:rPr>
        <w:t>Rīga</w:t>
      </w:r>
      <w:r w:rsidR="00DB6AEC" w:rsidRPr="0043140F">
        <w:rPr>
          <w:rFonts w:asciiTheme="minorHAnsi" w:hAnsiTheme="minorHAnsi" w:cstheme="minorHAnsi"/>
          <w:sz w:val="24"/>
          <w:szCs w:val="24"/>
          <w:lang w:val="lv-LV"/>
        </w:rPr>
        <w:t xml:space="preserve">, </w:t>
      </w:r>
      <w:r w:rsidR="00984EFA">
        <w:rPr>
          <w:rFonts w:asciiTheme="minorHAnsi" w:hAnsiTheme="minorHAnsi" w:cstheme="minorHAnsi"/>
          <w:sz w:val="24"/>
          <w:szCs w:val="24"/>
          <w:lang w:val="lv-LV"/>
        </w:rPr>
        <w:t>0</w:t>
      </w:r>
      <w:r w:rsidR="00DE2E93">
        <w:rPr>
          <w:rFonts w:asciiTheme="minorHAnsi" w:hAnsiTheme="minorHAnsi" w:cstheme="minorHAnsi"/>
          <w:sz w:val="24"/>
          <w:szCs w:val="24"/>
          <w:lang w:val="lv-LV"/>
        </w:rPr>
        <w:t>7</w:t>
      </w:r>
      <w:r w:rsidR="00B02781" w:rsidRPr="0043140F">
        <w:rPr>
          <w:rFonts w:asciiTheme="minorHAnsi" w:hAnsiTheme="minorHAnsi" w:cstheme="minorHAnsi"/>
          <w:sz w:val="24"/>
          <w:szCs w:val="24"/>
          <w:lang w:val="lv-LV"/>
        </w:rPr>
        <w:t>.</w:t>
      </w:r>
      <w:r w:rsidR="00E93749">
        <w:rPr>
          <w:rFonts w:asciiTheme="minorHAnsi" w:hAnsiTheme="minorHAnsi" w:cstheme="minorHAnsi"/>
          <w:sz w:val="24"/>
          <w:szCs w:val="24"/>
          <w:lang w:val="lv-LV"/>
        </w:rPr>
        <w:t>11</w:t>
      </w:r>
      <w:r w:rsidR="00310680">
        <w:rPr>
          <w:rFonts w:asciiTheme="minorHAnsi" w:hAnsiTheme="minorHAnsi" w:cstheme="minorHAnsi"/>
          <w:sz w:val="24"/>
          <w:szCs w:val="24"/>
          <w:lang w:val="lv-LV"/>
        </w:rPr>
        <w:t>.2024</w:t>
      </w:r>
      <w:r w:rsidR="00A67AA4">
        <w:rPr>
          <w:rFonts w:asciiTheme="minorHAnsi" w:hAnsiTheme="minorHAnsi" w:cstheme="minorHAnsi"/>
          <w:sz w:val="24"/>
          <w:szCs w:val="24"/>
          <w:lang w:val="lv-LV"/>
        </w:rPr>
        <w:t>. KM/</w:t>
      </w:r>
      <w:r w:rsidR="004D0510">
        <w:rPr>
          <w:rFonts w:asciiTheme="minorHAnsi" w:hAnsiTheme="minorHAnsi" w:cstheme="minorHAnsi"/>
          <w:sz w:val="24"/>
          <w:szCs w:val="24"/>
          <w:lang w:val="lv-LV"/>
        </w:rPr>
        <w:t>1</w:t>
      </w:r>
      <w:r w:rsidR="00310680">
        <w:rPr>
          <w:rFonts w:asciiTheme="minorHAnsi" w:hAnsiTheme="minorHAnsi" w:cstheme="minorHAnsi"/>
          <w:sz w:val="24"/>
          <w:szCs w:val="24"/>
          <w:lang w:val="lv-LV"/>
        </w:rPr>
        <w:t>32</w:t>
      </w:r>
    </w:p>
    <w:p w14:paraId="3C20EA99" w14:textId="44C3D662" w:rsidR="0004741E" w:rsidRPr="0043140F" w:rsidRDefault="00F054F3" w:rsidP="005C60D7">
      <w:pPr>
        <w:spacing w:line="240" w:lineRule="auto"/>
        <w:ind w:firstLine="360"/>
        <w:jc w:val="center"/>
        <w:rPr>
          <w:rFonts w:asciiTheme="minorHAnsi" w:hAnsiTheme="minorHAnsi" w:cstheme="minorHAnsi"/>
          <w:b/>
          <w:bCs/>
          <w:sz w:val="24"/>
          <w:szCs w:val="24"/>
          <w:lang w:val="lv-LV"/>
        </w:rPr>
      </w:pPr>
      <w:r w:rsidRPr="00F054F3">
        <w:rPr>
          <w:rFonts w:asciiTheme="minorHAnsi" w:hAnsiTheme="minorHAnsi" w:cstheme="minorHAnsi"/>
          <w:b/>
          <w:bCs/>
          <w:sz w:val="24"/>
          <w:szCs w:val="24"/>
          <w:lang w:val="lv-LV"/>
        </w:rPr>
        <w:t>Eksperta/ornitologa Kārļa Millera atzinums par</w:t>
      </w:r>
      <w:r w:rsidR="00DC02E1">
        <w:rPr>
          <w:rFonts w:asciiTheme="minorHAnsi" w:hAnsiTheme="minorHAnsi" w:cstheme="minorHAnsi"/>
          <w:b/>
          <w:bCs/>
          <w:sz w:val="24"/>
          <w:szCs w:val="24"/>
          <w:lang w:val="lv-LV"/>
        </w:rPr>
        <w:t xml:space="preserve"> </w:t>
      </w:r>
      <w:r w:rsidR="00DC02E1" w:rsidRPr="00DC02E1">
        <w:rPr>
          <w:rFonts w:asciiTheme="minorHAnsi" w:hAnsiTheme="minorHAnsi" w:cstheme="minorHAnsi"/>
          <w:b/>
          <w:bCs/>
          <w:sz w:val="24"/>
          <w:szCs w:val="24"/>
          <w:lang w:val="lv-LV"/>
        </w:rPr>
        <w:t>nekustam</w:t>
      </w:r>
      <w:r w:rsidR="00DC02E1">
        <w:rPr>
          <w:rFonts w:asciiTheme="minorHAnsi" w:hAnsiTheme="minorHAnsi" w:cstheme="minorHAnsi"/>
          <w:b/>
          <w:bCs/>
          <w:sz w:val="24"/>
          <w:szCs w:val="24"/>
          <w:lang w:val="lv-LV"/>
        </w:rPr>
        <w:t>ajā īpašumā</w:t>
      </w:r>
      <w:r w:rsidR="00DC02E1" w:rsidRPr="00DC02E1">
        <w:rPr>
          <w:rFonts w:asciiTheme="minorHAnsi" w:hAnsiTheme="minorHAnsi" w:cstheme="minorHAnsi"/>
          <w:b/>
          <w:bCs/>
          <w:sz w:val="24"/>
          <w:szCs w:val="24"/>
          <w:lang w:val="lv-LV"/>
        </w:rPr>
        <w:t xml:space="preserve"> </w:t>
      </w:r>
      <w:r w:rsidR="00DC02E1">
        <w:rPr>
          <w:rFonts w:asciiTheme="minorHAnsi" w:hAnsiTheme="minorHAnsi" w:cstheme="minorHAnsi"/>
          <w:b/>
          <w:bCs/>
          <w:sz w:val="24"/>
          <w:szCs w:val="24"/>
          <w:lang w:val="lv-LV"/>
        </w:rPr>
        <w:t>„</w:t>
      </w:r>
      <w:r w:rsidR="008F3106">
        <w:rPr>
          <w:rFonts w:asciiTheme="minorHAnsi" w:hAnsiTheme="minorHAnsi" w:cstheme="minorHAnsi"/>
          <w:b/>
          <w:bCs/>
          <w:sz w:val="24"/>
          <w:szCs w:val="24"/>
          <w:lang w:val="lv-LV"/>
        </w:rPr>
        <w:t>Auniņi</w:t>
      </w:r>
      <w:r w:rsidR="00DC02E1">
        <w:rPr>
          <w:rFonts w:asciiTheme="minorHAnsi" w:hAnsiTheme="minorHAnsi" w:cstheme="minorHAnsi"/>
          <w:b/>
          <w:bCs/>
          <w:sz w:val="24"/>
          <w:szCs w:val="24"/>
          <w:lang w:val="lv-LV"/>
        </w:rPr>
        <w:t xml:space="preserve">”, </w:t>
      </w:r>
      <w:r w:rsidR="008F3106" w:rsidRPr="008F3106">
        <w:rPr>
          <w:rFonts w:asciiTheme="minorHAnsi" w:hAnsiTheme="minorHAnsi" w:cstheme="minorHAnsi"/>
          <w:b/>
          <w:bCs/>
          <w:sz w:val="24"/>
          <w:szCs w:val="24"/>
          <w:lang w:val="lv-LV"/>
        </w:rPr>
        <w:t>Salgales pagasta Jelgavas novadā</w:t>
      </w:r>
      <w:r w:rsidR="00DC02E1">
        <w:rPr>
          <w:rFonts w:asciiTheme="minorHAnsi" w:hAnsiTheme="minorHAnsi" w:cstheme="minorHAnsi"/>
          <w:b/>
          <w:bCs/>
          <w:sz w:val="24"/>
          <w:szCs w:val="24"/>
          <w:lang w:val="lv-LV"/>
        </w:rPr>
        <w:t xml:space="preserve">, plānotās simnieciskās darbības </w:t>
      </w:r>
      <w:r w:rsidR="00E61C00">
        <w:rPr>
          <w:rFonts w:asciiTheme="minorHAnsi" w:hAnsiTheme="minorHAnsi" w:cstheme="minorHAnsi"/>
          <w:b/>
          <w:bCs/>
          <w:sz w:val="24"/>
          <w:szCs w:val="24"/>
          <w:lang w:val="lv-LV"/>
        </w:rPr>
        <w:t xml:space="preserve">iespējamo </w:t>
      </w:r>
      <w:r w:rsidR="008E43AC">
        <w:rPr>
          <w:rFonts w:asciiTheme="minorHAnsi" w:hAnsiTheme="minorHAnsi" w:cstheme="minorHAnsi"/>
          <w:b/>
          <w:bCs/>
          <w:sz w:val="24"/>
          <w:szCs w:val="24"/>
          <w:lang w:val="lv-LV"/>
        </w:rPr>
        <w:t>ietekmi uz īpaši aizsargājamām putnu sugām</w:t>
      </w:r>
      <w:r w:rsidR="00E61C00">
        <w:rPr>
          <w:rFonts w:asciiTheme="minorHAnsi" w:hAnsiTheme="minorHAnsi" w:cstheme="minorHAnsi"/>
          <w:b/>
          <w:bCs/>
          <w:sz w:val="24"/>
          <w:szCs w:val="24"/>
          <w:lang w:val="lv-LV"/>
        </w:rPr>
        <w:t xml:space="preserve"> tā</w:t>
      </w:r>
      <w:r w:rsidR="00F961DE">
        <w:rPr>
          <w:rFonts w:asciiTheme="minorHAnsi" w:hAnsiTheme="minorHAnsi" w:cstheme="minorHAnsi"/>
          <w:b/>
          <w:bCs/>
          <w:sz w:val="24"/>
          <w:szCs w:val="24"/>
          <w:lang w:val="lv-LV"/>
        </w:rPr>
        <w:t xml:space="preserve"> </w:t>
      </w:r>
      <w:r w:rsidR="00F961DE" w:rsidRPr="00F961DE">
        <w:rPr>
          <w:rFonts w:asciiTheme="minorHAnsi" w:hAnsiTheme="minorHAnsi" w:cstheme="minorHAnsi"/>
          <w:b/>
          <w:bCs/>
          <w:sz w:val="24"/>
          <w:szCs w:val="24"/>
          <w:lang w:val="lv-LV"/>
        </w:rPr>
        <w:t>teritorijā</w:t>
      </w:r>
      <w:r w:rsidR="00E61C00">
        <w:rPr>
          <w:rFonts w:asciiTheme="minorHAnsi" w:hAnsiTheme="minorHAnsi" w:cstheme="minorHAnsi"/>
          <w:b/>
          <w:bCs/>
          <w:sz w:val="24"/>
          <w:szCs w:val="24"/>
          <w:lang w:val="lv-LV"/>
        </w:rPr>
        <w:t xml:space="preserve"> un tuvējā apkārtnē</w:t>
      </w:r>
    </w:p>
    <w:p w14:paraId="55D4CAEB" w14:textId="77777777" w:rsidR="00F72FD9" w:rsidRPr="0043140F" w:rsidRDefault="00D530B8" w:rsidP="00F72FD9">
      <w:pPr>
        <w:spacing w:after="0" w:line="240" w:lineRule="auto"/>
        <w:ind w:firstLine="357"/>
        <w:rPr>
          <w:rFonts w:asciiTheme="minorHAnsi" w:hAnsiTheme="minorHAnsi" w:cstheme="minorHAnsi"/>
          <w:sz w:val="24"/>
          <w:szCs w:val="24"/>
          <w:lang w:val="lv-LV"/>
        </w:rPr>
      </w:pPr>
      <w:r w:rsidRPr="0043140F">
        <w:rPr>
          <w:rFonts w:asciiTheme="minorHAnsi" w:hAnsiTheme="minorHAnsi" w:cstheme="minorHAnsi"/>
          <w:b/>
          <w:bCs/>
          <w:sz w:val="24"/>
          <w:szCs w:val="24"/>
          <w:lang w:val="lv-LV"/>
        </w:rPr>
        <w:tab/>
      </w:r>
      <w:r w:rsidRPr="0043140F">
        <w:rPr>
          <w:rFonts w:asciiTheme="minorHAnsi" w:hAnsiTheme="minorHAnsi" w:cstheme="minorHAnsi"/>
          <w:b/>
          <w:bCs/>
          <w:sz w:val="24"/>
          <w:szCs w:val="24"/>
          <w:lang w:val="lv-LV"/>
        </w:rPr>
        <w:tab/>
      </w:r>
      <w:r w:rsidRPr="0043140F">
        <w:rPr>
          <w:rFonts w:asciiTheme="minorHAnsi" w:hAnsiTheme="minorHAnsi" w:cstheme="minorHAnsi"/>
          <w:b/>
          <w:bCs/>
          <w:sz w:val="24"/>
          <w:szCs w:val="24"/>
          <w:lang w:val="lv-LV"/>
        </w:rPr>
        <w:tab/>
      </w:r>
      <w:r w:rsidRPr="0043140F">
        <w:rPr>
          <w:rFonts w:asciiTheme="minorHAnsi" w:hAnsiTheme="minorHAnsi" w:cstheme="minorHAnsi"/>
          <w:b/>
          <w:bCs/>
          <w:sz w:val="24"/>
          <w:szCs w:val="24"/>
          <w:lang w:val="lv-LV"/>
        </w:rPr>
        <w:tab/>
      </w:r>
      <w:r w:rsidRPr="0043140F">
        <w:rPr>
          <w:rFonts w:asciiTheme="minorHAnsi" w:hAnsiTheme="minorHAnsi" w:cstheme="minorHAnsi"/>
          <w:b/>
          <w:bCs/>
          <w:sz w:val="24"/>
          <w:szCs w:val="24"/>
          <w:lang w:val="lv-LV"/>
        </w:rPr>
        <w:tab/>
      </w:r>
      <w:r w:rsidRPr="0043140F">
        <w:rPr>
          <w:rFonts w:asciiTheme="minorHAnsi" w:hAnsiTheme="minorHAnsi" w:cstheme="minorHAnsi"/>
          <w:b/>
          <w:bCs/>
          <w:sz w:val="24"/>
          <w:szCs w:val="24"/>
          <w:lang w:val="lv-LV"/>
        </w:rPr>
        <w:tab/>
      </w:r>
      <w:r w:rsidRPr="0043140F">
        <w:rPr>
          <w:rFonts w:asciiTheme="minorHAnsi" w:hAnsiTheme="minorHAnsi" w:cstheme="minorHAnsi"/>
          <w:b/>
          <w:bCs/>
          <w:sz w:val="24"/>
          <w:szCs w:val="24"/>
          <w:lang w:val="lv-LV"/>
        </w:rPr>
        <w:tab/>
      </w:r>
      <w:r w:rsidRPr="0043140F">
        <w:rPr>
          <w:rFonts w:asciiTheme="minorHAnsi" w:hAnsiTheme="minorHAnsi" w:cstheme="minorHAnsi"/>
          <w:b/>
          <w:bCs/>
          <w:sz w:val="24"/>
          <w:szCs w:val="24"/>
          <w:lang w:val="lv-LV"/>
        </w:rPr>
        <w:tab/>
        <w:t xml:space="preserve"> </w:t>
      </w:r>
      <w:r w:rsidR="00092586" w:rsidRPr="0043140F">
        <w:rPr>
          <w:rFonts w:asciiTheme="minorHAnsi" w:hAnsiTheme="minorHAnsi" w:cstheme="minorHAnsi"/>
          <w:b/>
          <w:bCs/>
          <w:sz w:val="24"/>
          <w:szCs w:val="24"/>
          <w:lang w:val="lv-LV"/>
        </w:rPr>
        <w:t xml:space="preserve"> </w:t>
      </w:r>
      <w:r w:rsidR="00F72FD9" w:rsidRPr="0043140F">
        <w:rPr>
          <w:rFonts w:asciiTheme="minorHAnsi" w:hAnsiTheme="minorHAnsi" w:cstheme="minorHAnsi"/>
          <w:sz w:val="24"/>
          <w:szCs w:val="24"/>
          <w:lang w:val="lv-LV"/>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F72FD9" w:rsidRPr="0043140F" w14:paraId="16ABCEC5" w14:textId="77777777" w:rsidTr="0043140F">
        <w:tc>
          <w:tcPr>
            <w:tcW w:w="4508" w:type="dxa"/>
          </w:tcPr>
          <w:p w14:paraId="5F798351" w14:textId="77777777" w:rsidR="00F72FD9" w:rsidRPr="0043140F" w:rsidRDefault="00CA3295" w:rsidP="009568D0">
            <w:pPr>
              <w:spacing w:after="0" w:line="240" w:lineRule="auto"/>
              <w:rPr>
                <w:rFonts w:asciiTheme="minorHAnsi" w:hAnsiTheme="minorHAnsi" w:cstheme="minorHAnsi"/>
                <w:sz w:val="24"/>
                <w:szCs w:val="24"/>
                <w:lang w:val="lv-LV"/>
              </w:rPr>
            </w:pPr>
            <w:r w:rsidRPr="0043140F">
              <w:rPr>
                <w:rFonts w:asciiTheme="minorHAnsi" w:hAnsiTheme="minorHAnsi" w:cstheme="minorHAnsi"/>
                <w:b/>
                <w:bCs/>
                <w:sz w:val="24"/>
                <w:szCs w:val="24"/>
                <w:lang w:val="lv-LV"/>
              </w:rPr>
              <w:t xml:space="preserve">    </w:t>
            </w:r>
            <w:r w:rsidR="00F72FD9" w:rsidRPr="0043140F">
              <w:rPr>
                <w:rFonts w:asciiTheme="minorHAnsi" w:hAnsiTheme="minorHAnsi" w:cstheme="minorHAnsi"/>
                <w:b/>
                <w:bCs/>
                <w:sz w:val="24"/>
                <w:szCs w:val="24"/>
                <w:lang w:val="lv-LV"/>
              </w:rPr>
              <w:t xml:space="preserve">1. </w:t>
            </w:r>
            <w:r w:rsidR="009568D0">
              <w:rPr>
                <w:rFonts w:asciiTheme="minorHAnsi" w:hAnsiTheme="minorHAnsi" w:cstheme="minorHAnsi"/>
                <w:b/>
                <w:bCs/>
                <w:sz w:val="24"/>
                <w:szCs w:val="24"/>
                <w:lang w:val="lv-LV"/>
              </w:rPr>
              <w:t>Pasūtītājs</w:t>
            </w:r>
          </w:p>
        </w:tc>
        <w:tc>
          <w:tcPr>
            <w:tcW w:w="4509" w:type="dxa"/>
          </w:tcPr>
          <w:p w14:paraId="53AFB47C" w14:textId="77777777" w:rsidR="00F72FD9" w:rsidRPr="00A525B2" w:rsidRDefault="00A525B2" w:rsidP="00F72FD9">
            <w:pPr>
              <w:spacing w:after="0" w:line="240" w:lineRule="auto"/>
              <w:jc w:val="right"/>
              <w:rPr>
                <w:rFonts w:asciiTheme="minorHAnsi" w:hAnsiTheme="minorHAnsi" w:cstheme="minorHAnsi"/>
                <w:b/>
                <w:sz w:val="24"/>
                <w:szCs w:val="24"/>
                <w:lang w:val="lv-LV"/>
              </w:rPr>
            </w:pPr>
            <w:r w:rsidRPr="00A525B2">
              <w:rPr>
                <w:rFonts w:asciiTheme="minorHAnsi" w:hAnsiTheme="minorHAnsi" w:cstheme="minorHAnsi"/>
                <w:b/>
                <w:sz w:val="24"/>
                <w:szCs w:val="24"/>
                <w:lang w:val="lv-LV"/>
              </w:rPr>
              <w:t>Darbības ierosinātājs</w:t>
            </w:r>
          </w:p>
        </w:tc>
      </w:tr>
      <w:tr w:rsidR="00CF1E3C" w:rsidRPr="0043140F" w14:paraId="43FD76E2" w14:textId="77777777" w:rsidTr="0043140F">
        <w:tc>
          <w:tcPr>
            <w:tcW w:w="4508" w:type="dxa"/>
          </w:tcPr>
          <w:p w14:paraId="58280740" w14:textId="168F8ADC" w:rsidR="00CF1E3C" w:rsidRPr="0043140F" w:rsidRDefault="00CF1E3C" w:rsidP="00CF1E3C">
            <w:pPr>
              <w:spacing w:after="0" w:line="240" w:lineRule="auto"/>
              <w:rPr>
                <w:rFonts w:asciiTheme="minorHAnsi" w:hAnsiTheme="minorHAnsi" w:cstheme="minorHAnsi"/>
                <w:sz w:val="24"/>
                <w:szCs w:val="24"/>
                <w:lang w:val="lv-LV"/>
              </w:rPr>
            </w:pPr>
            <w:r w:rsidRPr="0043140F">
              <w:rPr>
                <w:rFonts w:asciiTheme="minorHAnsi" w:hAnsiTheme="minorHAnsi" w:cstheme="minorHAnsi"/>
                <w:sz w:val="24"/>
                <w:szCs w:val="24"/>
                <w:lang w:val="lv-LV"/>
              </w:rPr>
              <w:t xml:space="preserve">     </w:t>
            </w:r>
            <w:r w:rsidR="006B5419" w:rsidRPr="006B5419">
              <w:rPr>
                <w:rFonts w:asciiTheme="minorHAnsi" w:hAnsiTheme="minorHAnsi" w:cstheme="minorHAnsi"/>
                <w:sz w:val="24"/>
                <w:szCs w:val="24"/>
                <w:lang w:val="lv-LV"/>
              </w:rPr>
              <w:t xml:space="preserve">SIA </w:t>
            </w:r>
            <w:r w:rsidR="006B5419">
              <w:rPr>
                <w:rFonts w:asciiTheme="minorHAnsi" w:hAnsiTheme="minorHAnsi" w:cstheme="minorHAnsi"/>
                <w:sz w:val="24"/>
                <w:szCs w:val="24"/>
                <w:lang w:val="lv-LV"/>
              </w:rPr>
              <w:t>„</w:t>
            </w:r>
            <w:r w:rsidR="006B5419" w:rsidRPr="006B5419">
              <w:rPr>
                <w:rFonts w:asciiTheme="minorHAnsi" w:hAnsiTheme="minorHAnsi" w:cstheme="minorHAnsi"/>
                <w:sz w:val="24"/>
                <w:szCs w:val="24"/>
                <w:lang w:val="lv-LV"/>
              </w:rPr>
              <w:t>DSG Karjeri</w:t>
            </w:r>
            <w:r w:rsidRPr="005963E1">
              <w:rPr>
                <w:rFonts w:asciiTheme="minorHAnsi" w:hAnsiTheme="minorHAnsi" w:cstheme="minorHAnsi"/>
                <w:sz w:val="24"/>
                <w:szCs w:val="24"/>
                <w:lang w:val="lv-LV"/>
              </w:rPr>
              <w:t>”</w:t>
            </w:r>
          </w:p>
        </w:tc>
        <w:tc>
          <w:tcPr>
            <w:tcW w:w="4509" w:type="dxa"/>
          </w:tcPr>
          <w:p w14:paraId="12AAF81F" w14:textId="123E9737" w:rsidR="00CF1E3C" w:rsidRPr="0043140F" w:rsidRDefault="00CF1E3C" w:rsidP="00CF1E3C">
            <w:pPr>
              <w:spacing w:after="0" w:line="240" w:lineRule="auto"/>
              <w:jc w:val="right"/>
              <w:rPr>
                <w:rFonts w:asciiTheme="minorHAnsi" w:hAnsiTheme="minorHAnsi" w:cstheme="minorHAnsi"/>
                <w:sz w:val="24"/>
                <w:szCs w:val="24"/>
                <w:lang w:val="lv-LV"/>
              </w:rPr>
            </w:pPr>
            <w:r w:rsidRPr="0043140F">
              <w:rPr>
                <w:rFonts w:asciiTheme="minorHAnsi" w:hAnsiTheme="minorHAnsi" w:cstheme="minorHAnsi"/>
                <w:sz w:val="24"/>
                <w:szCs w:val="24"/>
                <w:lang w:val="lv-LV"/>
              </w:rPr>
              <w:t xml:space="preserve">     </w:t>
            </w:r>
            <w:r w:rsidR="006B5419" w:rsidRPr="006B5419">
              <w:rPr>
                <w:rFonts w:asciiTheme="minorHAnsi" w:hAnsiTheme="minorHAnsi" w:cstheme="minorHAnsi"/>
                <w:sz w:val="24"/>
                <w:szCs w:val="24"/>
                <w:lang w:val="lv-LV"/>
              </w:rPr>
              <w:t xml:space="preserve">SIA </w:t>
            </w:r>
            <w:r w:rsidR="006B5419">
              <w:rPr>
                <w:rFonts w:asciiTheme="minorHAnsi" w:hAnsiTheme="minorHAnsi" w:cstheme="minorHAnsi"/>
                <w:sz w:val="24"/>
                <w:szCs w:val="24"/>
                <w:lang w:val="lv-LV"/>
              </w:rPr>
              <w:t>„</w:t>
            </w:r>
            <w:r w:rsidR="006B5419" w:rsidRPr="006B5419">
              <w:rPr>
                <w:rFonts w:asciiTheme="minorHAnsi" w:hAnsiTheme="minorHAnsi" w:cstheme="minorHAnsi"/>
                <w:sz w:val="24"/>
                <w:szCs w:val="24"/>
                <w:lang w:val="lv-LV"/>
              </w:rPr>
              <w:t>DSG Karjeri</w:t>
            </w:r>
            <w:r w:rsidR="006B5419">
              <w:rPr>
                <w:rFonts w:asciiTheme="minorHAnsi" w:hAnsiTheme="minorHAnsi" w:cstheme="minorHAnsi"/>
                <w:sz w:val="24"/>
                <w:szCs w:val="24"/>
                <w:lang w:val="lv-LV"/>
              </w:rPr>
              <w:t>”</w:t>
            </w:r>
          </w:p>
        </w:tc>
      </w:tr>
      <w:tr w:rsidR="00CF1E3C" w:rsidRPr="0043140F" w14:paraId="006CC7FF" w14:textId="77777777" w:rsidTr="0043140F">
        <w:tc>
          <w:tcPr>
            <w:tcW w:w="4508" w:type="dxa"/>
          </w:tcPr>
          <w:p w14:paraId="6DC689BA" w14:textId="53864559" w:rsidR="00CF1E3C" w:rsidRPr="0043140F" w:rsidRDefault="00CF1E3C" w:rsidP="00CF1E3C">
            <w:pPr>
              <w:spacing w:after="0" w:line="240" w:lineRule="auto"/>
              <w:rPr>
                <w:rFonts w:asciiTheme="minorHAnsi" w:hAnsiTheme="minorHAnsi" w:cstheme="minorHAnsi"/>
                <w:sz w:val="24"/>
                <w:szCs w:val="24"/>
                <w:lang w:val="lv-LV"/>
              </w:rPr>
            </w:pPr>
            <w:r>
              <w:rPr>
                <w:rFonts w:asciiTheme="minorHAnsi" w:hAnsiTheme="minorHAnsi" w:cstheme="minorHAnsi"/>
                <w:sz w:val="24"/>
                <w:szCs w:val="24"/>
                <w:lang w:val="lv-LV"/>
              </w:rPr>
              <w:t xml:space="preserve">     </w:t>
            </w:r>
            <w:r w:rsidR="00585CC9" w:rsidRPr="00585CC9">
              <w:rPr>
                <w:rFonts w:asciiTheme="minorHAnsi" w:hAnsiTheme="minorHAnsi" w:cstheme="minorHAnsi"/>
                <w:sz w:val="24"/>
                <w:szCs w:val="24"/>
                <w:lang w:val="lv-LV"/>
              </w:rPr>
              <w:t>Hipokrāta iela 2D</w:t>
            </w:r>
          </w:p>
        </w:tc>
        <w:tc>
          <w:tcPr>
            <w:tcW w:w="4509" w:type="dxa"/>
          </w:tcPr>
          <w:p w14:paraId="749E854D" w14:textId="536A272C" w:rsidR="00CF1E3C" w:rsidRPr="0043140F" w:rsidRDefault="00CF1E3C" w:rsidP="00CF1E3C">
            <w:pPr>
              <w:spacing w:after="0" w:line="240" w:lineRule="auto"/>
              <w:jc w:val="right"/>
              <w:rPr>
                <w:rFonts w:asciiTheme="minorHAnsi" w:hAnsiTheme="minorHAnsi" w:cstheme="minorHAnsi"/>
                <w:sz w:val="24"/>
                <w:szCs w:val="24"/>
                <w:lang w:val="lv-LV"/>
              </w:rPr>
            </w:pPr>
            <w:r>
              <w:rPr>
                <w:rFonts w:asciiTheme="minorHAnsi" w:hAnsiTheme="minorHAnsi" w:cstheme="minorHAnsi"/>
                <w:sz w:val="24"/>
                <w:szCs w:val="24"/>
                <w:lang w:val="lv-LV"/>
              </w:rPr>
              <w:t xml:space="preserve">     </w:t>
            </w:r>
            <w:r w:rsidR="00585CC9" w:rsidRPr="00585CC9">
              <w:rPr>
                <w:rFonts w:asciiTheme="minorHAnsi" w:hAnsiTheme="minorHAnsi" w:cstheme="minorHAnsi"/>
                <w:sz w:val="24"/>
                <w:szCs w:val="24"/>
                <w:lang w:val="lv-LV"/>
              </w:rPr>
              <w:t>Hipokrāta iela 2D</w:t>
            </w:r>
          </w:p>
        </w:tc>
      </w:tr>
      <w:tr w:rsidR="00CF1E3C" w:rsidRPr="0043140F" w14:paraId="4795ECED" w14:textId="77777777" w:rsidTr="0043140F">
        <w:tc>
          <w:tcPr>
            <w:tcW w:w="4508" w:type="dxa"/>
          </w:tcPr>
          <w:p w14:paraId="68414033" w14:textId="77777777" w:rsidR="00CF1E3C" w:rsidRPr="0043140F" w:rsidRDefault="00CF1E3C" w:rsidP="00CF1E3C">
            <w:pPr>
              <w:spacing w:after="0" w:line="240" w:lineRule="auto"/>
              <w:rPr>
                <w:rFonts w:asciiTheme="minorHAnsi" w:hAnsiTheme="minorHAnsi" w:cstheme="minorHAnsi"/>
                <w:sz w:val="24"/>
                <w:szCs w:val="24"/>
                <w:lang w:val="lv-LV"/>
              </w:rPr>
            </w:pPr>
            <w:r w:rsidRPr="0043140F">
              <w:rPr>
                <w:rFonts w:asciiTheme="minorHAnsi" w:hAnsiTheme="minorHAnsi" w:cstheme="minorHAnsi"/>
                <w:sz w:val="24"/>
                <w:szCs w:val="24"/>
                <w:lang w:val="lv-LV"/>
              </w:rPr>
              <w:t xml:space="preserve">     Rīga</w:t>
            </w:r>
          </w:p>
        </w:tc>
        <w:tc>
          <w:tcPr>
            <w:tcW w:w="4509" w:type="dxa"/>
          </w:tcPr>
          <w:p w14:paraId="2A48D812" w14:textId="1302F159" w:rsidR="00CF1E3C" w:rsidRPr="0043140F" w:rsidRDefault="00CF1E3C" w:rsidP="00CF1E3C">
            <w:pPr>
              <w:spacing w:after="0" w:line="240" w:lineRule="auto"/>
              <w:jc w:val="right"/>
              <w:rPr>
                <w:rFonts w:asciiTheme="minorHAnsi" w:hAnsiTheme="minorHAnsi" w:cstheme="minorHAnsi"/>
                <w:sz w:val="24"/>
                <w:szCs w:val="24"/>
                <w:lang w:val="lv-LV"/>
              </w:rPr>
            </w:pPr>
            <w:r w:rsidRPr="0043140F">
              <w:rPr>
                <w:rFonts w:asciiTheme="minorHAnsi" w:hAnsiTheme="minorHAnsi" w:cstheme="minorHAnsi"/>
                <w:sz w:val="24"/>
                <w:szCs w:val="24"/>
                <w:lang w:val="lv-LV"/>
              </w:rPr>
              <w:t xml:space="preserve">     Rīga</w:t>
            </w:r>
          </w:p>
        </w:tc>
      </w:tr>
      <w:tr w:rsidR="00CF1E3C" w:rsidRPr="0043140F" w14:paraId="0F2C0A08" w14:textId="77777777" w:rsidTr="0043140F">
        <w:tc>
          <w:tcPr>
            <w:tcW w:w="4508" w:type="dxa"/>
          </w:tcPr>
          <w:p w14:paraId="5DAF1763" w14:textId="117AD77F" w:rsidR="00CF1E3C" w:rsidRPr="0043140F" w:rsidRDefault="00CF1E3C" w:rsidP="00CF1E3C">
            <w:pPr>
              <w:spacing w:after="0" w:line="240" w:lineRule="auto"/>
              <w:rPr>
                <w:rFonts w:asciiTheme="minorHAnsi" w:hAnsiTheme="minorHAnsi" w:cstheme="minorHAnsi"/>
                <w:sz w:val="24"/>
                <w:szCs w:val="24"/>
                <w:lang w:val="lv-LV"/>
              </w:rPr>
            </w:pPr>
            <w:r w:rsidRPr="0043140F">
              <w:rPr>
                <w:rFonts w:asciiTheme="minorHAnsi" w:hAnsiTheme="minorHAnsi" w:cstheme="minorHAnsi"/>
                <w:sz w:val="24"/>
                <w:szCs w:val="24"/>
                <w:lang w:val="lv-LV"/>
              </w:rPr>
              <w:t xml:space="preserve">     </w:t>
            </w:r>
            <w:r w:rsidR="006B5419">
              <w:rPr>
                <w:rFonts w:asciiTheme="minorHAnsi" w:hAnsiTheme="minorHAnsi" w:cstheme="minorHAnsi"/>
                <w:sz w:val="24"/>
                <w:szCs w:val="24"/>
                <w:lang w:val="lv-LV"/>
              </w:rPr>
              <w:t>LV–</w:t>
            </w:r>
            <w:r w:rsidR="00585CC9" w:rsidRPr="00585CC9">
              <w:rPr>
                <w:rFonts w:asciiTheme="minorHAnsi" w:hAnsiTheme="minorHAnsi" w:cstheme="minorHAnsi"/>
                <w:sz w:val="24"/>
                <w:szCs w:val="24"/>
                <w:lang w:val="lv-LV"/>
              </w:rPr>
              <w:t>1079</w:t>
            </w:r>
          </w:p>
        </w:tc>
        <w:tc>
          <w:tcPr>
            <w:tcW w:w="4509" w:type="dxa"/>
          </w:tcPr>
          <w:p w14:paraId="21212242" w14:textId="60A65F69" w:rsidR="00CF1E3C" w:rsidRPr="0043140F" w:rsidRDefault="00CF1E3C" w:rsidP="00CF1E3C">
            <w:pPr>
              <w:spacing w:after="0" w:line="240" w:lineRule="auto"/>
              <w:jc w:val="right"/>
              <w:rPr>
                <w:rFonts w:asciiTheme="minorHAnsi" w:hAnsiTheme="minorHAnsi" w:cstheme="minorHAnsi"/>
                <w:sz w:val="24"/>
                <w:szCs w:val="24"/>
                <w:lang w:val="lv-LV"/>
              </w:rPr>
            </w:pPr>
            <w:r w:rsidRPr="0043140F">
              <w:rPr>
                <w:rFonts w:asciiTheme="minorHAnsi" w:hAnsiTheme="minorHAnsi" w:cstheme="minorHAnsi"/>
                <w:sz w:val="24"/>
                <w:szCs w:val="24"/>
                <w:lang w:val="lv-LV"/>
              </w:rPr>
              <w:t xml:space="preserve">     </w:t>
            </w:r>
            <w:r w:rsidR="006B5419">
              <w:rPr>
                <w:rFonts w:asciiTheme="minorHAnsi" w:hAnsiTheme="minorHAnsi" w:cstheme="minorHAnsi"/>
                <w:sz w:val="24"/>
                <w:szCs w:val="24"/>
                <w:lang w:val="lv-LV"/>
              </w:rPr>
              <w:t>LV–</w:t>
            </w:r>
            <w:r w:rsidR="00585CC9" w:rsidRPr="00585CC9">
              <w:rPr>
                <w:rFonts w:asciiTheme="minorHAnsi" w:hAnsiTheme="minorHAnsi" w:cstheme="minorHAnsi"/>
                <w:sz w:val="24"/>
                <w:szCs w:val="24"/>
                <w:lang w:val="lv-LV"/>
              </w:rPr>
              <w:t>1079</w:t>
            </w:r>
          </w:p>
        </w:tc>
      </w:tr>
      <w:tr w:rsidR="00CF1E3C" w:rsidRPr="0043140F" w14:paraId="230E5560" w14:textId="77777777" w:rsidTr="0043140F">
        <w:tc>
          <w:tcPr>
            <w:tcW w:w="4508" w:type="dxa"/>
          </w:tcPr>
          <w:p w14:paraId="27899665" w14:textId="088214B1" w:rsidR="00CF1E3C" w:rsidRPr="0043140F" w:rsidRDefault="00CF1E3C" w:rsidP="00CF1E3C">
            <w:pPr>
              <w:spacing w:after="0" w:line="240" w:lineRule="auto"/>
              <w:rPr>
                <w:rFonts w:asciiTheme="minorHAnsi" w:hAnsiTheme="minorHAnsi" w:cstheme="minorHAnsi"/>
                <w:sz w:val="24"/>
                <w:szCs w:val="24"/>
                <w:lang w:val="lv-LV"/>
              </w:rPr>
            </w:pPr>
            <w:r w:rsidRPr="0043140F">
              <w:rPr>
                <w:rFonts w:asciiTheme="minorHAnsi" w:hAnsiTheme="minorHAnsi" w:cstheme="minorHAnsi"/>
                <w:sz w:val="24"/>
                <w:szCs w:val="24"/>
                <w:lang w:val="lv-LV"/>
              </w:rPr>
              <w:t xml:space="preserve">     </w:t>
            </w:r>
            <w:r w:rsidRPr="00F054F3">
              <w:rPr>
                <w:rFonts w:asciiTheme="minorHAnsi" w:hAnsiTheme="minorHAnsi" w:cstheme="minorHAnsi"/>
                <w:sz w:val="24"/>
                <w:szCs w:val="24"/>
                <w:lang w:val="lv-LV"/>
              </w:rPr>
              <w:t xml:space="preserve">Reģ. Nr. </w:t>
            </w:r>
            <w:r w:rsidR="006B5419" w:rsidRPr="006B5419">
              <w:rPr>
                <w:rFonts w:asciiTheme="minorHAnsi" w:hAnsiTheme="minorHAnsi" w:cstheme="minorHAnsi"/>
                <w:sz w:val="24"/>
                <w:szCs w:val="24"/>
                <w:lang w:val="lv-LV"/>
              </w:rPr>
              <w:t>40003747654</w:t>
            </w:r>
          </w:p>
        </w:tc>
        <w:tc>
          <w:tcPr>
            <w:tcW w:w="4509" w:type="dxa"/>
          </w:tcPr>
          <w:p w14:paraId="645B7116" w14:textId="7D772732" w:rsidR="00CF1E3C" w:rsidRPr="0043140F" w:rsidRDefault="00CF1E3C" w:rsidP="00CF1E3C">
            <w:pPr>
              <w:spacing w:after="0" w:line="240" w:lineRule="auto"/>
              <w:jc w:val="right"/>
              <w:rPr>
                <w:rFonts w:asciiTheme="minorHAnsi" w:hAnsiTheme="minorHAnsi" w:cstheme="minorHAnsi"/>
                <w:sz w:val="24"/>
                <w:szCs w:val="24"/>
                <w:lang w:val="lv-LV"/>
              </w:rPr>
            </w:pPr>
            <w:r w:rsidRPr="0043140F">
              <w:rPr>
                <w:rFonts w:asciiTheme="minorHAnsi" w:hAnsiTheme="minorHAnsi" w:cstheme="minorHAnsi"/>
                <w:sz w:val="24"/>
                <w:szCs w:val="24"/>
                <w:lang w:val="lv-LV"/>
              </w:rPr>
              <w:t xml:space="preserve">     </w:t>
            </w:r>
            <w:r w:rsidRPr="00F054F3">
              <w:rPr>
                <w:rFonts w:asciiTheme="minorHAnsi" w:hAnsiTheme="minorHAnsi" w:cstheme="minorHAnsi"/>
                <w:sz w:val="24"/>
                <w:szCs w:val="24"/>
                <w:lang w:val="lv-LV"/>
              </w:rPr>
              <w:t xml:space="preserve">Reģ. Nr. </w:t>
            </w:r>
            <w:r w:rsidR="006B5419" w:rsidRPr="006B5419">
              <w:rPr>
                <w:rFonts w:asciiTheme="minorHAnsi" w:hAnsiTheme="minorHAnsi" w:cstheme="minorHAnsi"/>
                <w:sz w:val="24"/>
                <w:szCs w:val="24"/>
                <w:lang w:val="lv-LV"/>
              </w:rPr>
              <w:t>40003747654</w:t>
            </w:r>
          </w:p>
        </w:tc>
      </w:tr>
    </w:tbl>
    <w:p w14:paraId="77EE0B6E" w14:textId="77777777" w:rsidR="00092586" w:rsidRPr="0043140F" w:rsidRDefault="00D530B8" w:rsidP="00F72FD9">
      <w:pPr>
        <w:spacing w:after="0" w:line="240" w:lineRule="auto"/>
        <w:ind w:firstLine="357"/>
        <w:rPr>
          <w:rFonts w:asciiTheme="minorHAnsi" w:hAnsiTheme="minorHAnsi" w:cstheme="minorHAnsi"/>
          <w:sz w:val="24"/>
          <w:szCs w:val="24"/>
          <w:lang w:val="lv-LV"/>
        </w:rPr>
      </w:pPr>
      <w:r w:rsidRPr="0043140F">
        <w:rPr>
          <w:rFonts w:asciiTheme="minorHAnsi" w:hAnsiTheme="minorHAnsi" w:cstheme="minorHAnsi"/>
          <w:sz w:val="24"/>
          <w:szCs w:val="24"/>
          <w:lang w:val="lv-LV"/>
        </w:rPr>
        <w:tab/>
      </w:r>
      <w:r w:rsidRPr="0043140F">
        <w:rPr>
          <w:rFonts w:asciiTheme="minorHAnsi" w:hAnsiTheme="minorHAnsi" w:cstheme="minorHAnsi"/>
          <w:sz w:val="24"/>
          <w:szCs w:val="24"/>
          <w:lang w:val="lv-LV"/>
        </w:rPr>
        <w:tab/>
      </w:r>
      <w:r w:rsidRPr="0043140F">
        <w:rPr>
          <w:rFonts w:asciiTheme="minorHAnsi" w:hAnsiTheme="minorHAnsi" w:cstheme="minorHAnsi"/>
          <w:sz w:val="24"/>
          <w:szCs w:val="24"/>
          <w:lang w:val="lv-LV"/>
        </w:rPr>
        <w:tab/>
      </w:r>
      <w:r w:rsidR="00F72FD9" w:rsidRPr="0043140F">
        <w:rPr>
          <w:rFonts w:asciiTheme="minorHAnsi" w:hAnsiTheme="minorHAnsi" w:cstheme="minorHAnsi"/>
          <w:sz w:val="24"/>
          <w:szCs w:val="24"/>
          <w:lang w:val="lv-LV"/>
        </w:rPr>
        <w:tab/>
      </w:r>
      <w:r w:rsidR="00F72FD9" w:rsidRPr="0043140F">
        <w:rPr>
          <w:rFonts w:asciiTheme="minorHAnsi" w:hAnsiTheme="minorHAnsi" w:cstheme="minorHAnsi"/>
          <w:sz w:val="24"/>
          <w:szCs w:val="24"/>
          <w:lang w:val="lv-LV"/>
        </w:rPr>
        <w:tab/>
        <w:t xml:space="preserve">             </w:t>
      </w:r>
      <w:r w:rsidRPr="0043140F">
        <w:rPr>
          <w:rFonts w:asciiTheme="minorHAnsi" w:hAnsiTheme="minorHAnsi" w:cstheme="minorHAnsi"/>
          <w:sz w:val="24"/>
          <w:szCs w:val="24"/>
          <w:lang w:val="lv-LV"/>
        </w:rPr>
        <w:tab/>
      </w:r>
      <w:r w:rsidRPr="0043140F">
        <w:rPr>
          <w:rFonts w:asciiTheme="minorHAnsi" w:hAnsiTheme="minorHAnsi" w:cstheme="minorHAnsi"/>
          <w:sz w:val="24"/>
          <w:szCs w:val="24"/>
          <w:lang w:val="lv-LV"/>
        </w:rPr>
        <w:tab/>
      </w:r>
      <w:r w:rsidRPr="0043140F">
        <w:rPr>
          <w:rFonts w:asciiTheme="minorHAnsi" w:hAnsiTheme="minorHAnsi" w:cstheme="minorHAnsi"/>
          <w:sz w:val="24"/>
          <w:szCs w:val="24"/>
          <w:lang w:val="lv-LV"/>
        </w:rPr>
        <w:tab/>
      </w:r>
    </w:p>
    <w:p w14:paraId="023966B6" w14:textId="27BA8F98" w:rsidR="0043140F" w:rsidRPr="0043140F" w:rsidRDefault="0043140F" w:rsidP="0043140F">
      <w:pPr>
        <w:spacing w:after="0" w:line="240" w:lineRule="auto"/>
        <w:ind w:firstLine="360"/>
        <w:jc w:val="both"/>
        <w:rPr>
          <w:rFonts w:asciiTheme="minorHAnsi" w:hAnsiTheme="minorHAnsi" w:cstheme="minorHAnsi"/>
          <w:bCs/>
          <w:sz w:val="24"/>
          <w:szCs w:val="24"/>
          <w:u w:val="single"/>
          <w:lang w:val="lv-LV"/>
        </w:rPr>
      </w:pPr>
      <w:r w:rsidRPr="0043140F">
        <w:rPr>
          <w:rFonts w:asciiTheme="minorHAnsi" w:hAnsiTheme="minorHAnsi" w:cstheme="minorHAnsi"/>
          <w:bCs/>
          <w:sz w:val="24"/>
          <w:szCs w:val="24"/>
          <w:u w:val="single"/>
          <w:lang w:val="lv-LV"/>
        </w:rPr>
        <w:t xml:space="preserve">Atzinums </w:t>
      </w:r>
      <w:r w:rsidR="005B1DD2">
        <w:rPr>
          <w:rFonts w:asciiTheme="minorHAnsi" w:hAnsiTheme="minorHAnsi" w:cstheme="minorHAnsi"/>
          <w:bCs/>
          <w:sz w:val="24"/>
          <w:szCs w:val="24"/>
          <w:u w:val="single"/>
          <w:lang w:val="lv-LV"/>
        </w:rPr>
        <w:t>paredzēts</w:t>
      </w:r>
      <w:r w:rsidR="00F054F3">
        <w:rPr>
          <w:rFonts w:asciiTheme="minorHAnsi" w:hAnsiTheme="minorHAnsi" w:cstheme="minorHAnsi"/>
          <w:bCs/>
          <w:sz w:val="24"/>
          <w:szCs w:val="24"/>
          <w:u w:val="single"/>
          <w:lang w:val="lv-LV"/>
        </w:rPr>
        <w:t xml:space="preserve"> </w:t>
      </w:r>
      <w:r w:rsidR="007536CE">
        <w:rPr>
          <w:rFonts w:asciiTheme="minorHAnsi" w:hAnsiTheme="minorHAnsi" w:cstheme="minorHAnsi"/>
          <w:bCs/>
          <w:sz w:val="24"/>
          <w:szCs w:val="24"/>
          <w:u w:val="single"/>
          <w:lang w:val="lv-LV"/>
        </w:rPr>
        <w:t xml:space="preserve">ietekmes uz vidi novērtējuma (turpmāk – IVN) </w:t>
      </w:r>
      <w:r w:rsidR="005B1DD2" w:rsidRPr="005B1DD2">
        <w:rPr>
          <w:rFonts w:asciiTheme="minorHAnsi" w:hAnsiTheme="minorHAnsi" w:cstheme="minorHAnsi"/>
          <w:bCs/>
          <w:sz w:val="24"/>
          <w:szCs w:val="24"/>
          <w:u w:val="single"/>
          <w:lang w:val="lv-LV"/>
        </w:rPr>
        <w:t>izstrādei</w:t>
      </w:r>
      <w:r w:rsidR="00F054F3">
        <w:rPr>
          <w:rFonts w:asciiTheme="minorHAnsi" w:hAnsiTheme="minorHAnsi" w:cstheme="minorHAnsi"/>
          <w:bCs/>
          <w:sz w:val="24"/>
          <w:szCs w:val="24"/>
          <w:u w:val="single"/>
          <w:lang w:val="lv-LV"/>
        </w:rPr>
        <w:t>.</w:t>
      </w:r>
    </w:p>
    <w:p w14:paraId="6F260F62" w14:textId="77777777" w:rsidR="0043140F" w:rsidRPr="0043140F" w:rsidRDefault="0043140F" w:rsidP="004F52B5">
      <w:pPr>
        <w:spacing w:after="0" w:line="240" w:lineRule="auto"/>
        <w:ind w:firstLine="360"/>
        <w:rPr>
          <w:rFonts w:asciiTheme="minorHAnsi" w:hAnsiTheme="minorHAnsi" w:cstheme="minorHAnsi"/>
          <w:b/>
          <w:bCs/>
          <w:sz w:val="24"/>
          <w:szCs w:val="24"/>
          <w:lang w:val="lv-LV"/>
        </w:rPr>
      </w:pPr>
    </w:p>
    <w:p w14:paraId="22291672" w14:textId="77777777" w:rsidR="00A87799" w:rsidRDefault="0004741E" w:rsidP="00A87799">
      <w:pPr>
        <w:spacing w:after="0" w:line="240" w:lineRule="auto"/>
        <w:ind w:firstLine="360"/>
        <w:rPr>
          <w:rFonts w:asciiTheme="minorHAnsi" w:hAnsiTheme="minorHAnsi" w:cstheme="minorHAnsi"/>
          <w:sz w:val="24"/>
          <w:szCs w:val="24"/>
          <w:lang w:val="lv-LV"/>
        </w:rPr>
      </w:pPr>
      <w:r w:rsidRPr="0043140F">
        <w:rPr>
          <w:rFonts w:asciiTheme="minorHAnsi" w:hAnsiTheme="minorHAnsi" w:cstheme="minorHAnsi"/>
          <w:b/>
          <w:bCs/>
          <w:sz w:val="24"/>
          <w:szCs w:val="24"/>
          <w:lang w:val="lv-LV"/>
        </w:rPr>
        <w:t>2. Plānotās darbības vieta</w:t>
      </w:r>
    </w:p>
    <w:p w14:paraId="1D4ED6ED" w14:textId="04464483" w:rsidR="004F22CE" w:rsidRDefault="00DC02E1" w:rsidP="004F22CE">
      <w:pPr>
        <w:spacing w:after="0" w:line="240" w:lineRule="auto"/>
        <w:ind w:firstLine="360"/>
        <w:jc w:val="both"/>
        <w:rPr>
          <w:rFonts w:asciiTheme="minorHAnsi" w:hAnsiTheme="minorHAnsi" w:cstheme="minorHAnsi"/>
          <w:sz w:val="24"/>
          <w:szCs w:val="24"/>
          <w:lang w:val="lv-LV"/>
        </w:rPr>
      </w:pPr>
      <w:r>
        <w:rPr>
          <w:rFonts w:asciiTheme="minorHAnsi" w:hAnsiTheme="minorHAnsi" w:cstheme="minorHAnsi"/>
          <w:sz w:val="24"/>
          <w:szCs w:val="24"/>
          <w:lang w:val="lv-LV"/>
        </w:rPr>
        <w:t>Nekustamais īpašums „</w:t>
      </w:r>
      <w:r w:rsidR="000344D3">
        <w:rPr>
          <w:rFonts w:asciiTheme="minorHAnsi" w:hAnsiTheme="minorHAnsi" w:cstheme="minorHAnsi"/>
          <w:sz w:val="24"/>
          <w:szCs w:val="24"/>
          <w:lang w:val="lv-LV"/>
        </w:rPr>
        <w:t>Auniņi</w:t>
      </w:r>
      <w:r>
        <w:rPr>
          <w:rFonts w:asciiTheme="minorHAnsi" w:hAnsiTheme="minorHAnsi" w:cstheme="minorHAnsi"/>
          <w:sz w:val="24"/>
          <w:szCs w:val="24"/>
          <w:lang w:val="lv-LV"/>
        </w:rPr>
        <w:t xml:space="preserve">” </w:t>
      </w:r>
      <w:r w:rsidR="000F33A3">
        <w:rPr>
          <w:rFonts w:asciiTheme="minorHAnsi" w:hAnsiTheme="minorHAnsi" w:cstheme="minorHAnsi"/>
          <w:sz w:val="24"/>
          <w:szCs w:val="24"/>
          <w:lang w:val="lv-LV"/>
        </w:rPr>
        <w:t xml:space="preserve">(turpmāk – </w:t>
      </w:r>
      <w:r w:rsidR="000F33A3" w:rsidRPr="000F33A3">
        <w:rPr>
          <w:rFonts w:asciiTheme="minorHAnsi" w:hAnsiTheme="minorHAnsi" w:cstheme="minorHAnsi"/>
          <w:i/>
          <w:sz w:val="24"/>
          <w:szCs w:val="24"/>
          <w:lang w:val="lv-LV"/>
        </w:rPr>
        <w:t>Īpašums</w:t>
      </w:r>
      <w:r w:rsidR="000F33A3">
        <w:rPr>
          <w:rFonts w:asciiTheme="minorHAnsi" w:hAnsiTheme="minorHAnsi" w:cstheme="minorHAnsi"/>
          <w:sz w:val="24"/>
          <w:szCs w:val="24"/>
          <w:lang w:val="lv-LV"/>
        </w:rPr>
        <w:t xml:space="preserve">) </w:t>
      </w:r>
      <w:r w:rsidR="004E56E7">
        <w:rPr>
          <w:rFonts w:asciiTheme="minorHAnsi" w:hAnsiTheme="minorHAnsi" w:cstheme="minorHAnsi"/>
          <w:sz w:val="24"/>
          <w:szCs w:val="24"/>
          <w:lang w:val="lv-LV"/>
        </w:rPr>
        <w:t xml:space="preserve">un, tajā esošā dolomīta atradne „Iecava II” (turpmāk – Iecava II) </w:t>
      </w:r>
      <w:r w:rsidR="000600C6">
        <w:rPr>
          <w:rFonts w:asciiTheme="minorHAnsi" w:hAnsiTheme="minorHAnsi" w:cstheme="minorHAnsi"/>
          <w:sz w:val="24"/>
          <w:szCs w:val="24"/>
          <w:lang w:val="lv-LV"/>
        </w:rPr>
        <w:t xml:space="preserve">atrodas </w:t>
      </w:r>
      <w:r w:rsidR="000344D3" w:rsidRPr="000344D3">
        <w:rPr>
          <w:rFonts w:asciiTheme="minorHAnsi" w:hAnsiTheme="minorHAnsi" w:cstheme="minorHAnsi"/>
          <w:sz w:val="24"/>
          <w:szCs w:val="24"/>
          <w:lang w:val="lv-LV"/>
        </w:rPr>
        <w:t>Salgales pagasta Jelgavas novadā</w:t>
      </w:r>
      <w:r w:rsidR="000F33A3">
        <w:rPr>
          <w:rFonts w:asciiTheme="minorHAnsi" w:hAnsiTheme="minorHAnsi" w:cstheme="minorHAnsi"/>
          <w:sz w:val="24"/>
          <w:szCs w:val="24"/>
          <w:lang w:val="lv-LV"/>
        </w:rPr>
        <w:t xml:space="preserve">. </w:t>
      </w:r>
      <w:r w:rsidR="00162F97">
        <w:rPr>
          <w:rFonts w:asciiTheme="minorHAnsi" w:hAnsiTheme="minorHAnsi" w:cstheme="minorHAnsi"/>
          <w:sz w:val="24"/>
          <w:szCs w:val="24"/>
          <w:lang w:val="lv-LV"/>
        </w:rPr>
        <w:t xml:space="preserve">Saskaņā ar ekspertam sniegto informāciju </w:t>
      </w:r>
      <w:r w:rsidR="000F33A3">
        <w:rPr>
          <w:rFonts w:asciiTheme="minorHAnsi" w:hAnsiTheme="minorHAnsi" w:cstheme="minorHAnsi"/>
          <w:i/>
          <w:sz w:val="24"/>
          <w:szCs w:val="24"/>
          <w:lang w:val="lv-LV"/>
        </w:rPr>
        <w:t>Īpašuma</w:t>
      </w:r>
      <w:r w:rsidR="003B1A8D">
        <w:rPr>
          <w:rFonts w:asciiTheme="minorHAnsi" w:hAnsiTheme="minorHAnsi" w:cstheme="minorHAnsi"/>
          <w:sz w:val="24"/>
          <w:szCs w:val="24"/>
          <w:lang w:val="lv-LV"/>
        </w:rPr>
        <w:t xml:space="preserve"> teritorija </w:t>
      </w:r>
      <w:r w:rsidR="00162F97" w:rsidRPr="00162F97">
        <w:rPr>
          <w:rFonts w:asciiTheme="minorHAnsi" w:hAnsiTheme="minorHAnsi" w:cstheme="minorHAnsi"/>
          <w:sz w:val="24"/>
          <w:szCs w:val="24"/>
          <w:lang w:val="lv-LV"/>
        </w:rPr>
        <w:t>ietver z</w:t>
      </w:r>
      <w:r w:rsidR="0062495E">
        <w:rPr>
          <w:rFonts w:asciiTheme="minorHAnsi" w:hAnsiTheme="minorHAnsi" w:cstheme="minorHAnsi"/>
          <w:sz w:val="24"/>
          <w:szCs w:val="24"/>
          <w:lang w:val="lv-LV"/>
        </w:rPr>
        <w:t>emes vienību</w:t>
      </w:r>
      <w:r w:rsidR="00162F97">
        <w:rPr>
          <w:rFonts w:asciiTheme="minorHAnsi" w:hAnsiTheme="minorHAnsi" w:cstheme="minorHAnsi"/>
          <w:sz w:val="24"/>
          <w:szCs w:val="24"/>
          <w:lang w:val="lv-LV"/>
        </w:rPr>
        <w:t xml:space="preserve"> </w:t>
      </w:r>
      <w:r w:rsidR="000F33A3">
        <w:rPr>
          <w:rFonts w:asciiTheme="minorHAnsi" w:hAnsiTheme="minorHAnsi" w:cstheme="minorHAnsi"/>
          <w:sz w:val="24"/>
          <w:szCs w:val="24"/>
          <w:lang w:val="lv-LV"/>
        </w:rPr>
        <w:t>ar</w:t>
      </w:r>
      <w:r w:rsidR="000F33A3" w:rsidRPr="000F33A3">
        <w:rPr>
          <w:rFonts w:asciiTheme="minorHAnsi" w:hAnsiTheme="minorHAnsi" w:cstheme="minorHAnsi"/>
          <w:sz w:val="24"/>
          <w:szCs w:val="24"/>
          <w:lang w:val="lv-LV"/>
        </w:rPr>
        <w:t xml:space="preserve"> kadastra apzīmējumu </w:t>
      </w:r>
      <w:r w:rsidR="000344D3" w:rsidRPr="000344D3">
        <w:rPr>
          <w:rFonts w:asciiTheme="minorHAnsi" w:hAnsiTheme="minorHAnsi" w:cstheme="minorHAnsi"/>
          <w:sz w:val="24"/>
          <w:szCs w:val="24"/>
          <w:lang w:val="lv-LV"/>
        </w:rPr>
        <w:t>54780080100</w:t>
      </w:r>
      <w:r w:rsidR="000344D3">
        <w:rPr>
          <w:rFonts w:asciiTheme="minorHAnsi" w:hAnsiTheme="minorHAnsi" w:cstheme="minorHAnsi"/>
          <w:sz w:val="24"/>
          <w:szCs w:val="24"/>
          <w:lang w:val="lv-LV"/>
        </w:rPr>
        <w:t xml:space="preserve"> </w:t>
      </w:r>
      <w:r w:rsidR="0062495E">
        <w:rPr>
          <w:rFonts w:asciiTheme="minorHAnsi" w:hAnsiTheme="minorHAnsi" w:cstheme="minorHAnsi"/>
          <w:sz w:val="24"/>
          <w:szCs w:val="24"/>
          <w:lang w:val="lv-LV"/>
        </w:rPr>
        <w:t xml:space="preserve">aptuveni </w:t>
      </w:r>
      <w:r w:rsidR="007A688F">
        <w:rPr>
          <w:rFonts w:asciiTheme="minorHAnsi" w:hAnsiTheme="minorHAnsi" w:cstheme="minorHAnsi"/>
          <w:sz w:val="24"/>
          <w:szCs w:val="24"/>
          <w:lang w:val="lv-LV"/>
        </w:rPr>
        <w:t>48,1</w:t>
      </w:r>
      <w:r w:rsidR="000F33A3" w:rsidRPr="000F33A3">
        <w:rPr>
          <w:rFonts w:asciiTheme="minorHAnsi" w:hAnsiTheme="minorHAnsi" w:cstheme="minorHAnsi"/>
          <w:sz w:val="24"/>
          <w:szCs w:val="24"/>
          <w:lang w:val="lv-LV"/>
        </w:rPr>
        <w:t xml:space="preserve"> ha </w:t>
      </w:r>
      <w:r w:rsidR="0062495E">
        <w:rPr>
          <w:rFonts w:asciiTheme="minorHAnsi" w:hAnsiTheme="minorHAnsi" w:cstheme="minorHAnsi"/>
          <w:sz w:val="24"/>
          <w:szCs w:val="24"/>
          <w:lang w:val="lv-LV"/>
        </w:rPr>
        <w:t>platībā</w:t>
      </w:r>
      <w:r w:rsidR="0062495E" w:rsidRPr="0062495E">
        <w:rPr>
          <w:rFonts w:asciiTheme="minorHAnsi" w:hAnsiTheme="minorHAnsi" w:cstheme="minorHAnsi"/>
          <w:sz w:val="24"/>
          <w:szCs w:val="24"/>
          <w:lang w:val="lv-LV"/>
        </w:rPr>
        <w:t xml:space="preserve"> </w:t>
      </w:r>
      <w:r w:rsidR="004F22CE">
        <w:rPr>
          <w:rFonts w:asciiTheme="minorHAnsi" w:hAnsiTheme="minorHAnsi" w:cstheme="minorHAnsi"/>
          <w:sz w:val="24"/>
          <w:szCs w:val="24"/>
          <w:lang w:val="lv-LV"/>
        </w:rPr>
        <w:t>(1</w:t>
      </w:r>
      <w:r w:rsidR="004F22CE" w:rsidRPr="00A56993">
        <w:rPr>
          <w:rFonts w:asciiTheme="minorHAnsi" w:hAnsiTheme="minorHAnsi" w:cstheme="minorHAnsi"/>
          <w:sz w:val="24"/>
          <w:szCs w:val="24"/>
          <w:lang w:val="lv-LV"/>
        </w:rPr>
        <w:t>. pielikums).</w:t>
      </w:r>
      <w:r w:rsidR="00C653A8" w:rsidRPr="00C653A8">
        <w:rPr>
          <w:rFonts w:asciiTheme="minorHAnsi" w:hAnsiTheme="minorHAnsi" w:cstheme="minorHAnsi"/>
          <w:sz w:val="24"/>
          <w:szCs w:val="24"/>
          <w:vertAlign w:val="superscript"/>
          <w:lang w:val="lv-LV"/>
        </w:rPr>
        <w:t>1;2</w:t>
      </w:r>
    </w:p>
    <w:p w14:paraId="74980ED2" w14:textId="77777777" w:rsidR="00044529" w:rsidRPr="0043140F" w:rsidRDefault="00044529" w:rsidP="005B3019">
      <w:pPr>
        <w:suppressAutoHyphens w:val="0"/>
        <w:spacing w:after="0" w:line="240" w:lineRule="auto"/>
        <w:jc w:val="both"/>
        <w:rPr>
          <w:rFonts w:asciiTheme="minorHAnsi" w:hAnsiTheme="minorHAnsi" w:cstheme="minorHAnsi"/>
          <w:sz w:val="24"/>
          <w:szCs w:val="24"/>
          <w:lang w:val="lv-LV"/>
        </w:rPr>
      </w:pPr>
    </w:p>
    <w:p w14:paraId="087D8E7F" w14:textId="77777777" w:rsidR="00A87799" w:rsidRDefault="0004741E" w:rsidP="00A87799">
      <w:pPr>
        <w:spacing w:after="0" w:line="240" w:lineRule="auto"/>
        <w:ind w:firstLine="357"/>
        <w:rPr>
          <w:rFonts w:asciiTheme="minorHAnsi" w:hAnsiTheme="minorHAnsi" w:cstheme="minorHAnsi"/>
          <w:bCs/>
          <w:sz w:val="24"/>
          <w:szCs w:val="24"/>
          <w:lang w:val="lv-LV"/>
        </w:rPr>
      </w:pPr>
      <w:r w:rsidRPr="0043140F">
        <w:rPr>
          <w:rFonts w:asciiTheme="minorHAnsi" w:hAnsiTheme="minorHAnsi" w:cstheme="minorHAnsi"/>
          <w:b/>
          <w:bCs/>
          <w:sz w:val="24"/>
          <w:szCs w:val="24"/>
          <w:lang w:val="lv-LV"/>
        </w:rPr>
        <w:t>3. Plānotā darbība</w:t>
      </w:r>
    </w:p>
    <w:p w14:paraId="5D2B8806" w14:textId="2BC71A61" w:rsidR="007A688F" w:rsidRDefault="00521159" w:rsidP="00521159">
      <w:pPr>
        <w:spacing w:after="0" w:line="240" w:lineRule="auto"/>
        <w:ind w:firstLine="360"/>
        <w:jc w:val="both"/>
        <w:rPr>
          <w:rFonts w:asciiTheme="minorHAnsi" w:hAnsiTheme="minorHAnsi" w:cstheme="minorHAnsi"/>
          <w:bCs/>
          <w:sz w:val="24"/>
          <w:szCs w:val="24"/>
          <w:lang w:val="lv-LV"/>
        </w:rPr>
      </w:pPr>
      <w:r w:rsidRPr="00521159">
        <w:rPr>
          <w:rFonts w:asciiTheme="minorHAnsi" w:hAnsiTheme="minorHAnsi" w:cstheme="minorHAnsi"/>
          <w:bCs/>
          <w:i/>
          <w:sz w:val="24"/>
          <w:szCs w:val="24"/>
          <w:lang w:val="lv-LV"/>
        </w:rPr>
        <w:t>Īpašumā</w:t>
      </w:r>
      <w:r>
        <w:rPr>
          <w:rFonts w:asciiTheme="minorHAnsi" w:hAnsiTheme="minorHAnsi" w:cstheme="minorHAnsi"/>
          <w:bCs/>
          <w:sz w:val="24"/>
          <w:szCs w:val="24"/>
          <w:lang w:val="lv-LV"/>
        </w:rPr>
        <w:t xml:space="preserve"> tiek plānota d</w:t>
      </w:r>
      <w:r w:rsidRPr="00521159">
        <w:rPr>
          <w:rFonts w:asciiTheme="minorHAnsi" w:hAnsiTheme="minorHAnsi" w:cstheme="minorHAnsi"/>
          <w:bCs/>
          <w:sz w:val="24"/>
          <w:szCs w:val="24"/>
          <w:lang w:val="lv-LV"/>
        </w:rPr>
        <w:t>erīg</w:t>
      </w:r>
      <w:r w:rsidR="004E56E7">
        <w:rPr>
          <w:rFonts w:asciiTheme="minorHAnsi" w:hAnsiTheme="minorHAnsi" w:cstheme="minorHAnsi"/>
          <w:bCs/>
          <w:sz w:val="24"/>
          <w:szCs w:val="24"/>
          <w:lang w:val="lv-LV"/>
        </w:rPr>
        <w:t>ā izrakteņa (dolomīta)</w:t>
      </w:r>
      <w:r w:rsidRPr="00521159">
        <w:rPr>
          <w:rFonts w:asciiTheme="minorHAnsi" w:hAnsiTheme="minorHAnsi" w:cstheme="minorHAnsi"/>
          <w:bCs/>
          <w:sz w:val="24"/>
          <w:szCs w:val="24"/>
          <w:lang w:val="lv-LV"/>
        </w:rPr>
        <w:t xml:space="preserve"> ieguve</w:t>
      </w:r>
      <w:r>
        <w:rPr>
          <w:rFonts w:asciiTheme="minorHAnsi" w:hAnsiTheme="minorHAnsi" w:cstheme="minorHAnsi"/>
          <w:bCs/>
          <w:sz w:val="24"/>
          <w:szCs w:val="24"/>
          <w:lang w:val="lv-LV"/>
        </w:rPr>
        <w:t>.</w:t>
      </w:r>
      <w:r w:rsidR="007A688F">
        <w:rPr>
          <w:rFonts w:asciiTheme="minorHAnsi" w:hAnsiTheme="minorHAnsi" w:cstheme="minorHAnsi"/>
          <w:bCs/>
          <w:sz w:val="24"/>
          <w:szCs w:val="24"/>
          <w:lang w:val="lv-LV"/>
        </w:rPr>
        <w:t xml:space="preserve"> </w:t>
      </w:r>
      <w:r w:rsidR="007A688F" w:rsidRPr="007A688F">
        <w:rPr>
          <w:rFonts w:asciiTheme="minorHAnsi" w:hAnsiTheme="minorHAnsi" w:cstheme="minorHAnsi"/>
          <w:bCs/>
          <w:sz w:val="24"/>
          <w:szCs w:val="24"/>
          <w:lang w:val="lv-LV"/>
        </w:rPr>
        <w:t>Kopējais dolomīta ieguves laukums būs zināms, kad tiks izstrādāts derīgo izrakteņu projekts, bet</w:t>
      </w:r>
      <w:r w:rsidR="007A688F">
        <w:rPr>
          <w:rFonts w:asciiTheme="minorHAnsi" w:hAnsiTheme="minorHAnsi" w:cstheme="minorHAnsi"/>
          <w:bCs/>
          <w:sz w:val="24"/>
          <w:szCs w:val="24"/>
          <w:lang w:val="lv-LV"/>
        </w:rPr>
        <w:t xml:space="preserve"> atradnes laukuma platība ir 37,</w:t>
      </w:r>
      <w:r w:rsidR="007A688F" w:rsidRPr="007A688F">
        <w:rPr>
          <w:rFonts w:asciiTheme="minorHAnsi" w:hAnsiTheme="minorHAnsi" w:cstheme="minorHAnsi"/>
          <w:bCs/>
          <w:sz w:val="24"/>
          <w:szCs w:val="24"/>
          <w:lang w:val="lv-LV"/>
        </w:rPr>
        <w:t>35 ha.</w:t>
      </w:r>
      <w:r w:rsidR="00D75FD6" w:rsidRPr="00D75FD6">
        <w:rPr>
          <w:rFonts w:asciiTheme="minorHAnsi" w:hAnsiTheme="minorHAnsi" w:cstheme="minorHAnsi"/>
          <w:bCs/>
          <w:sz w:val="24"/>
          <w:szCs w:val="24"/>
          <w:vertAlign w:val="superscript"/>
          <w:lang w:val="lv-LV"/>
        </w:rPr>
        <w:t>1</w:t>
      </w:r>
      <w:r w:rsidR="007A688F" w:rsidRPr="007A688F">
        <w:rPr>
          <w:rFonts w:asciiTheme="minorHAnsi" w:hAnsiTheme="minorHAnsi" w:cstheme="minorHAnsi"/>
          <w:bCs/>
          <w:sz w:val="24"/>
          <w:szCs w:val="24"/>
          <w:lang w:val="lv-LV"/>
        </w:rPr>
        <w:t xml:space="preserve"> </w:t>
      </w:r>
    </w:p>
    <w:p w14:paraId="5CD1F41B" w14:textId="05B85FFC" w:rsidR="00521159" w:rsidRDefault="007A688F" w:rsidP="00521159">
      <w:pPr>
        <w:spacing w:after="0" w:line="240" w:lineRule="auto"/>
        <w:ind w:firstLine="360"/>
        <w:jc w:val="both"/>
        <w:rPr>
          <w:rFonts w:asciiTheme="minorHAnsi" w:hAnsiTheme="minorHAnsi" w:cstheme="minorHAnsi"/>
          <w:bCs/>
          <w:sz w:val="24"/>
          <w:szCs w:val="24"/>
          <w:lang w:val="lv-LV"/>
        </w:rPr>
      </w:pPr>
      <w:r w:rsidRPr="007A688F">
        <w:rPr>
          <w:rFonts w:asciiTheme="minorHAnsi" w:hAnsiTheme="minorHAnsi" w:cstheme="minorHAnsi"/>
          <w:bCs/>
          <w:sz w:val="24"/>
          <w:szCs w:val="24"/>
          <w:lang w:val="lv-LV"/>
        </w:rPr>
        <w:t>Kopējais maksimāli iegūstamais dolomīta apjoms ir 1979,76 tūkst. m</w:t>
      </w:r>
      <w:r w:rsidRPr="007A688F">
        <w:rPr>
          <w:rFonts w:asciiTheme="minorHAnsi" w:hAnsiTheme="minorHAnsi" w:cstheme="minorHAnsi"/>
          <w:bCs/>
          <w:sz w:val="24"/>
          <w:szCs w:val="24"/>
          <w:vertAlign w:val="superscript"/>
          <w:lang w:val="lv-LV"/>
        </w:rPr>
        <w:t>3</w:t>
      </w:r>
      <w:r w:rsidRPr="007A688F">
        <w:rPr>
          <w:rFonts w:asciiTheme="minorHAnsi" w:hAnsiTheme="minorHAnsi" w:cstheme="minorHAnsi"/>
          <w:bCs/>
          <w:sz w:val="24"/>
          <w:szCs w:val="24"/>
          <w:lang w:val="lv-LV"/>
        </w:rPr>
        <w:t xml:space="preserve"> blīvā stāvoklī.</w:t>
      </w:r>
      <w:r w:rsidR="00D75FD6" w:rsidRPr="00D75FD6">
        <w:rPr>
          <w:rFonts w:asciiTheme="minorHAnsi" w:hAnsiTheme="minorHAnsi" w:cstheme="minorHAnsi"/>
          <w:bCs/>
          <w:sz w:val="24"/>
          <w:szCs w:val="24"/>
          <w:vertAlign w:val="superscript"/>
          <w:lang w:val="lv-LV"/>
        </w:rPr>
        <w:t>1</w:t>
      </w:r>
      <w:r w:rsidR="00521159">
        <w:rPr>
          <w:rFonts w:asciiTheme="minorHAnsi" w:hAnsiTheme="minorHAnsi" w:cstheme="minorHAnsi"/>
          <w:bCs/>
          <w:sz w:val="24"/>
          <w:szCs w:val="24"/>
          <w:lang w:val="lv-LV"/>
        </w:rPr>
        <w:t xml:space="preserve"> </w:t>
      </w:r>
    </w:p>
    <w:p w14:paraId="703B05B6" w14:textId="7A88E7C7" w:rsidR="00193D0C" w:rsidRDefault="00193D0C" w:rsidP="00521159">
      <w:pPr>
        <w:spacing w:after="0" w:line="240" w:lineRule="auto"/>
        <w:ind w:firstLine="360"/>
        <w:jc w:val="both"/>
        <w:rPr>
          <w:rFonts w:asciiTheme="minorHAnsi" w:hAnsiTheme="minorHAnsi" w:cstheme="minorHAnsi"/>
          <w:bCs/>
          <w:sz w:val="24"/>
          <w:szCs w:val="24"/>
          <w:lang w:val="lv-LV"/>
        </w:rPr>
      </w:pPr>
      <w:r w:rsidRPr="00193D0C">
        <w:rPr>
          <w:rFonts w:asciiTheme="minorHAnsi" w:hAnsiTheme="minorHAnsi" w:cstheme="minorHAnsi"/>
          <w:bCs/>
          <w:sz w:val="24"/>
          <w:szCs w:val="24"/>
          <w:lang w:val="lv-LV"/>
        </w:rPr>
        <w:t>Pirms derīgo izrakteņu ieguves uzsākšanas tiks noņemta segkārta. Segkārta tiks noņemta pakāpeniski virzoties ieguves darbiem uz priekšu. Sākotnēji segkārta tiks novietota krautnēs, bet pēc tam virzoties izstrādei frontei uz priekšu, izstrādātā atradnes daļa tiks rekultivēta. Laukumos, kur zemi klāj mežs tiks veikta atmežošana kā to paredz normatīvie akti. Derīgo izrakteni atdalīt no dabiskās vides ir paredzēts ar spridzināšanas metodi. Pēc tam ar ekskavatoru uzirdinātais materiāls tiks padots uz drupināšanas iekārtu ar kuras palīdzību tiks ražots šķembu materiāls. Derīgo izrakteņu ieguvi ir plānots uzsākt Iecava II rietumu stūra, pie autoceļa lauksaimniecības zemē. Līdz ar derīgo izrakteņu ieguves uzsākšanu tiks uzsākta pazemes ūdens atsūknēšana un novadīšana pa meliorācijas grāvjiem uz Sidrabenītes upi. Pirms ūdens novadīšanas meliorācijas grāvī ūdens tiks nostādināts baseinos.</w:t>
      </w:r>
      <w:r w:rsidR="00D75FD6" w:rsidRPr="00D75FD6">
        <w:rPr>
          <w:rFonts w:asciiTheme="minorHAnsi" w:hAnsiTheme="minorHAnsi" w:cstheme="minorHAnsi"/>
          <w:bCs/>
          <w:sz w:val="24"/>
          <w:szCs w:val="24"/>
          <w:vertAlign w:val="superscript"/>
          <w:lang w:val="lv-LV"/>
        </w:rPr>
        <w:t>1</w:t>
      </w:r>
    </w:p>
    <w:p w14:paraId="1F340A01" w14:textId="6A50CC50" w:rsidR="00193D0C" w:rsidRDefault="00193D0C" w:rsidP="00193D0C">
      <w:pPr>
        <w:spacing w:after="0" w:line="240" w:lineRule="auto"/>
        <w:ind w:firstLine="357"/>
        <w:jc w:val="both"/>
        <w:rPr>
          <w:rFonts w:asciiTheme="minorHAnsi" w:hAnsiTheme="minorHAnsi" w:cstheme="minorHAnsi"/>
          <w:bCs/>
          <w:sz w:val="24"/>
          <w:szCs w:val="24"/>
          <w:lang w:val="lv-LV"/>
        </w:rPr>
      </w:pPr>
      <w:r w:rsidRPr="00193D0C">
        <w:rPr>
          <w:rFonts w:asciiTheme="minorHAnsi" w:hAnsiTheme="minorHAnsi" w:cstheme="minorHAnsi"/>
          <w:bCs/>
          <w:sz w:val="24"/>
          <w:szCs w:val="24"/>
          <w:lang w:val="lv-LV"/>
        </w:rPr>
        <w:t>Atbilstoši Jelgavas novada teritorijas plāno</w:t>
      </w:r>
      <w:r>
        <w:rPr>
          <w:rFonts w:asciiTheme="minorHAnsi" w:hAnsiTheme="minorHAnsi" w:cstheme="minorHAnsi"/>
          <w:bCs/>
          <w:sz w:val="24"/>
          <w:szCs w:val="24"/>
          <w:lang w:val="lv-LV"/>
        </w:rPr>
        <w:t xml:space="preserve">jumam atradne Iecava II atrodas </w:t>
      </w:r>
      <w:r w:rsidRPr="00193D0C">
        <w:rPr>
          <w:rFonts w:asciiTheme="minorHAnsi" w:hAnsiTheme="minorHAnsi" w:cstheme="minorHAnsi"/>
          <w:bCs/>
          <w:sz w:val="24"/>
          <w:szCs w:val="24"/>
          <w:lang w:val="lv-LV"/>
        </w:rPr>
        <w:t>lauksaimniecības un meža zemē, kur papildizmantošana noteikta derīgo izrakteņu ieguve.</w:t>
      </w:r>
      <w:r w:rsidR="00D75FD6" w:rsidRPr="00D75FD6">
        <w:rPr>
          <w:rFonts w:asciiTheme="minorHAnsi" w:hAnsiTheme="minorHAnsi" w:cstheme="minorHAnsi"/>
          <w:bCs/>
          <w:sz w:val="24"/>
          <w:szCs w:val="24"/>
          <w:vertAlign w:val="superscript"/>
          <w:lang w:val="lv-LV"/>
        </w:rPr>
        <w:t>1</w:t>
      </w:r>
    </w:p>
    <w:p w14:paraId="37F82C00" w14:textId="77777777" w:rsidR="00492A13" w:rsidRDefault="00492A13" w:rsidP="00C11C12">
      <w:pPr>
        <w:spacing w:after="0" w:line="240" w:lineRule="auto"/>
        <w:ind w:firstLine="357"/>
        <w:rPr>
          <w:rFonts w:asciiTheme="minorHAnsi" w:hAnsiTheme="minorHAnsi" w:cstheme="minorHAnsi"/>
          <w:b/>
          <w:bCs/>
          <w:sz w:val="24"/>
          <w:szCs w:val="24"/>
          <w:lang w:val="lv-LV"/>
        </w:rPr>
      </w:pPr>
    </w:p>
    <w:p w14:paraId="7536A5D7" w14:textId="2A708548" w:rsidR="00C11C12" w:rsidRDefault="0014341F" w:rsidP="00C11C12">
      <w:pPr>
        <w:spacing w:after="0" w:line="240" w:lineRule="auto"/>
        <w:ind w:firstLine="357"/>
        <w:rPr>
          <w:rFonts w:asciiTheme="minorHAnsi" w:hAnsiTheme="minorHAnsi" w:cstheme="minorHAnsi"/>
          <w:bCs/>
          <w:sz w:val="24"/>
          <w:szCs w:val="24"/>
          <w:lang w:val="lv-LV"/>
        </w:rPr>
      </w:pPr>
      <w:r w:rsidRPr="0043140F">
        <w:rPr>
          <w:rFonts w:asciiTheme="minorHAnsi" w:hAnsiTheme="minorHAnsi" w:cstheme="minorHAnsi"/>
          <w:b/>
          <w:bCs/>
          <w:sz w:val="24"/>
          <w:szCs w:val="24"/>
          <w:lang w:val="lv-LV"/>
        </w:rPr>
        <w:t>4. Plānotās darbības vietas raksturojums</w:t>
      </w:r>
    </w:p>
    <w:p w14:paraId="656F4675" w14:textId="1286B13B" w:rsidR="00BB2B89" w:rsidRDefault="00CB5843" w:rsidP="00280A86">
      <w:pPr>
        <w:spacing w:after="0" w:line="240" w:lineRule="auto"/>
        <w:ind w:firstLine="357"/>
        <w:jc w:val="both"/>
        <w:rPr>
          <w:rFonts w:asciiTheme="minorHAnsi" w:hAnsiTheme="minorHAnsi" w:cstheme="minorHAnsi"/>
          <w:bCs/>
          <w:sz w:val="24"/>
          <w:szCs w:val="24"/>
          <w:lang w:val="lv-LV"/>
        </w:rPr>
      </w:pPr>
      <w:r>
        <w:rPr>
          <w:rFonts w:asciiTheme="minorHAnsi" w:hAnsiTheme="minorHAnsi" w:cstheme="minorHAnsi"/>
          <w:bCs/>
          <w:i/>
          <w:sz w:val="24"/>
          <w:szCs w:val="24"/>
          <w:lang w:val="lv-LV"/>
        </w:rPr>
        <w:t>Īpašums</w:t>
      </w:r>
      <w:r w:rsidR="00451ED3">
        <w:rPr>
          <w:rFonts w:asciiTheme="minorHAnsi" w:hAnsiTheme="minorHAnsi" w:cstheme="minorHAnsi"/>
          <w:bCs/>
          <w:sz w:val="24"/>
          <w:szCs w:val="24"/>
          <w:lang w:val="lv-LV"/>
        </w:rPr>
        <w:t xml:space="preserve"> </w:t>
      </w:r>
      <w:r w:rsidR="00506F68">
        <w:rPr>
          <w:rFonts w:asciiTheme="minorHAnsi" w:hAnsiTheme="minorHAnsi" w:cstheme="minorHAnsi"/>
          <w:bCs/>
          <w:sz w:val="24"/>
          <w:szCs w:val="24"/>
          <w:lang w:val="lv-LV"/>
        </w:rPr>
        <w:t xml:space="preserve">un vienlaikus izpētes </w:t>
      </w:r>
      <w:r w:rsidR="00451ED3">
        <w:rPr>
          <w:rFonts w:asciiTheme="minorHAnsi" w:hAnsiTheme="minorHAnsi" w:cstheme="minorHAnsi"/>
          <w:bCs/>
          <w:sz w:val="24"/>
          <w:szCs w:val="24"/>
          <w:lang w:val="lv-LV"/>
        </w:rPr>
        <w:t>teritorija</w:t>
      </w:r>
      <w:r w:rsidR="00506F68">
        <w:rPr>
          <w:rFonts w:asciiTheme="minorHAnsi" w:hAnsiTheme="minorHAnsi" w:cstheme="minorHAnsi"/>
          <w:bCs/>
          <w:sz w:val="24"/>
          <w:szCs w:val="24"/>
          <w:lang w:val="lv-LV"/>
        </w:rPr>
        <w:t xml:space="preserve"> atrodas</w:t>
      </w:r>
      <w:r>
        <w:rPr>
          <w:rFonts w:asciiTheme="minorHAnsi" w:hAnsiTheme="minorHAnsi" w:cstheme="minorHAnsi"/>
          <w:bCs/>
          <w:sz w:val="24"/>
          <w:szCs w:val="24"/>
          <w:lang w:val="lv-LV"/>
        </w:rPr>
        <w:t xml:space="preserve"> Latvijas</w:t>
      </w:r>
      <w:r w:rsidR="00614A3A">
        <w:rPr>
          <w:rFonts w:asciiTheme="minorHAnsi" w:hAnsiTheme="minorHAnsi" w:cstheme="minorHAnsi"/>
          <w:bCs/>
          <w:sz w:val="24"/>
          <w:szCs w:val="24"/>
          <w:lang w:val="lv-LV"/>
        </w:rPr>
        <w:t xml:space="preserve"> </w:t>
      </w:r>
      <w:r w:rsidR="00193D0C">
        <w:rPr>
          <w:rFonts w:asciiTheme="minorHAnsi" w:hAnsiTheme="minorHAnsi" w:cstheme="minorHAnsi"/>
          <w:bCs/>
          <w:sz w:val="24"/>
          <w:szCs w:val="24"/>
          <w:lang w:val="lv-LV"/>
        </w:rPr>
        <w:t>centrālajā</w:t>
      </w:r>
      <w:r w:rsidR="00614A3A">
        <w:rPr>
          <w:rFonts w:asciiTheme="minorHAnsi" w:hAnsiTheme="minorHAnsi" w:cstheme="minorHAnsi"/>
          <w:bCs/>
          <w:sz w:val="24"/>
          <w:szCs w:val="24"/>
          <w:lang w:val="lv-LV"/>
        </w:rPr>
        <w:t xml:space="preserve"> daļā, </w:t>
      </w:r>
      <w:r w:rsidR="00193D0C">
        <w:rPr>
          <w:rFonts w:asciiTheme="minorHAnsi" w:hAnsiTheme="minorHAnsi" w:cstheme="minorHAnsi"/>
          <w:bCs/>
          <w:sz w:val="24"/>
          <w:szCs w:val="24"/>
          <w:lang w:val="lv-LV"/>
        </w:rPr>
        <w:t>Viduslatvijas zemienē.</w:t>
      </w:r>
    </w:p>
    <w:p w14:paraId="177A84C6" w14:textId="742EB6D3" w:rsidR="00722510" w:rsidRDefault="00BB2B89" w:rsidP="00280A86">
      <w:pPr>
        <w:spacing w:after="0" w:line="240" w:lineRule="auto"/>
        <w:ind w:firstLine="357"/>
        <w:jc w:val="both"/>
        <w:rPr>
          <w:rFonts w:asciiTheme="minorHAnsi" w:hAnsiTheme="minorHAnsi" w:cstheme="minorHAnsi"/>
          <w:bCs/>
          <w:sz w:val="24"/>
          <w:szCs w:val="24"/>
          <w:lang w:val="lv-LV"/>
        </w:rPr>
      </w:pPr>
      <w:r>
        <w:rPr>
          <w:rFonts w:asciiTheme="minorHAnsi" w:hAnsiTheme="minorHAnsi" w:cstheme="minorHAnsi"/>
          <w:bCs/>
          <w:sz w:val="24"/>
          <w:szCs w:val="24"/>
          <w:lang w:val="lv-LV"/>
        </w:rPr>
        <w:lastRenderedPageBreak/>
        <w:t xml:space="preserve">Gar </w:t>
      </w:r>
      <w:r w:rsidRPr="00BB2B89">
        <w:rPr>
          <w:rFonts w:asciiTheme="minorHAnsi" w:hAnsiTheme="minorHAnsi" w:cstheme="minorHAnsi"/>
          <w:bCs/>
          <w:i/>
          <w:sz w:val="24"/>
          <w:szCs w:val="24"/>
          <w:lang w:val="lv-LV"/>
        </w:rPr>
        <w:t>Īpašuma</w:t>
      </w:r>
      <w:r>
        <w:rPr>
          <w:rFonts w:asciiTheme="minorHAnsi" w:hAnsiTheme="minorHAnsi" w:cstheme="minorHAnsi"/>
          <w:bCs/>
          <w:sz w:val="24"/>
          <w:szCs w:val="24"/>
          <w:lang w:val="lv-LV"/>
        </w:rPr>
        <w:t xml:space="preserve"> Z/ZR malu vijas</w:t>
      </w:r>
      <w:r w:rsidR="006A11D5" w:rsidRPr="006A11D5">
        <w:t xml:space="preserve"> </w:t>
      </w:r>
      <w:r w:rsidR="006A11D5">
        <w:rPr>
          <w:rFonts w:asciiTheme="minorHAnsi" w:hAnsiTheme="minorHAnsi" w:cstheme="minorHAnsi"/>
          <w:bCs/>
          <w:sz w:val="24"/>
          <w:szCs w:val="24"/>
          <w:lang w:val="lv-LV"/>
        </w:rPr>
        <w:t>v</w:t>
      </w:r>
      <w:r w:rsidR="006A11D5" w:rsidRPr="006A11D5">
        <w:rPr>
          <w:rFonts w:asciiTheme="minorHAnsi" w:hAnsiTheme="minorHAnsi" w:cstheme="minorHAnsi"/>
          <w:bCs/>
          <w:sz w:val="24"/>
          <w:szCs w:val="24"/>
          <w:lang w:val="lv-LV"/>
        </w:rPr>
        <w:t xml:space="preserve">alsts 2. šķiras autoceļš V1045 </w:t>
      </w:r>
      <w:r w:rsidR="006A11D5">
        <w:rPr>
          <w:rFonts w:asciiTheme="minorHAnsi" w:hAnsiTheme="minorHAnsi" w:cstheme="minorHAnsi"/>
          <w:bCs/>
          <w:sz w:val="24"/>
          <w:szCs w:val="24"/>
          <w:lang w:val="lv-LV"/>
        </w:rPr>
        <w:t>(Zālīte–Akmenscūciņas–</w:t>
      </w:r>
      <w:r w:rsidR="006A11D5" w:rsidRPr="006A11D5">
        <w:rPr>
          <w:rFonts w:asciiTheme="minorHAnsi" w:hAnsiTheme="minorHAnsi" w:cstheme="minorHAnsi"/>
          <w:bCs/>
          <w:sz w:val="24"/>
          <w:szCs w:val="24"/>
          <w:lang w:val="lv-LV"/>
        </w:rPr>
        <w:t>Staļģene</w:t>
      </w:r>
      <w:r w:rsidR="006A11D5">
        <w:rPr>
          <w:rFonts w:asciiTheme="minorHAnsi" w:hAnsiTheme="minorHAnsi" w:cstheme="minorHAnsi"/>
          <w:bCs/>
          <w:sz w:val="24"/>
          <w:szCs w:val="24"/>
          <w:lang w:val="lv-LV"/>
        </w:rPr>
        <w:t xml:space="preserve">), gar austrumu robežu un daļēji to šķērsojot – grants autoceļš. </w:t>
      </w:r>
      <w:r w:rsidR="00614A3A">
        <w:rPr>
          <w:rFonts w:asciiTheme="minorHAnsi" w:hAnsiTheme="minorHAnsi" w:cstheme="minorHAnsi"/>
          <w:bCs/>
          <w:sz w:val="24"/>
          <w:szCs w:val="24"/>
          <w:lang w:val="lv-LV"/>
        </w:rPr>
        <w:t>T</w:t>
      </w:r>
      <w:r w:rsidR="00614A3A" w:rsidRPr="00614A3A">
        <w:rPr>
          <w:rFonts w:asciiTheme="minorHAnsi" w:hAnsiTheme="minorHAnsi" w:cstheme="minorHAnsi"/>
          <w:bCs/>
          <w:sz w:val="24"/>
          <w:szCs w:val="24"/>
          <w:lang w:val="lv-LV"/>
        </w:rPr>
        <w:t xml:space="preserve">uvākās apdzīvotās </w:t>
      </w:r>
      <w:r w:rsidR="00280A86">
        <w:rPr>
          <w:rFonts w:asciiTheme="minorHAnsi" w:hAnsiTheme="minorHAnsi" w:cstheme="minorHAnsi"/>
          <w:bCs/>
          <w:sz w:val="24"/>
          <w:szCs w:val="24"/>
          <w:lang w:val="lv-LV"/>
        </w:rPr>
        <w:t>vietas – viensētas „</w:t>
      </w:r>
      <w:r w:rsidR="0031475A" w:rsidRPr="0031475A">
        <w:rPr>
          <w:rFonts w:asciiTheme="minorHAnsi" w:hAnsiTheme="minorHAnsi" w:cstheme="minorHAnsi"/>
          <w:bCs/>
          <w:sz w:val="24"/>
          <w:szCs w:val="24"/>
          <w:lang w:val="lv-LV"/>
        </w:rPr>
        <w:t>Viesturi</w:t>
      </w:r>
      <w:r w:rsidR="00280A86">
        <w:rPr>
          <w:rFonts w:asciiTheme="minorHAnsi" w:hAnsiTheme="minorHAnsi" w:cstheme="minorHAnsi"/>
          <w:bCs/>
          <w:sz w:val="24"/>
          <w:szCs w:val="24"/>
          <w:lang w:val="lv-LV"/>
        </w:rPr>
        <w:t>” un „</w:t>
      </w:r>
      <w:r w:rsidR="0031475A" w:rsidRPr="0031475A">
        <w:rPr>
          <w:rFonts w:asciiTheme="minorHAnsi" w:hAnsiTheme="minorHAnsi" w:cstheme="minorHAnsi"/>
          <w:bCs/>
          <w:sz w:val="24"/>
          <w:szCs w:val="24"/>
          <w:lang w:val="lv-LV"/>
        </w:rPr>
        <w:t>Lejaskraukļi</w:t>
      </w:r>
      <w:r w:rsidR="00280A86">
        <w:rPr>
          <w:rFonts w:asciiTheme="minorHAnsi" w:hAnsiTheme="minorHAnsi" w:cstheme="minorHAnsi"/>
          <w:bCs/>
          <w:sz w:val="24"/>
          <w:szCs w:val="24"/>
          <w:lang w:val="lv-LV"/>
        </w:rPr>
        <w:t>”, kas atrodas attiecīgi apmēram 3</w:t>
      </w:r>
      <w:r w:rsidR="0031475A">
        <w:rPr>
          <w:rFonts w:asciiTheme="minorHAnsi" w:hAnsiTheme="minorHAnsi" w:cstheme="minorHAnsi"/>
          <w:bCs/>
          <w:sz w:val="24"/>
          <w:szCs w:val="24"/>
          <w:lang w:val="lv-LV"/>
        </w:rPr>
        <w:t>2</w:t>
      </w:r>
      <w:r w:rsidR="00280A86">
        <w:rPr>
          <w:rFonts w:asciiTheme="minorHAnsi" w:hAnsiTheme="minorHAnsi" w:cstheme="minorHAnsi"/>
          <w:bCs/>
          <w:sz w:val="24"/>
          <w:szCs w:val="24"/>
          <w:lang w:val="lv-LV"/>
        </w:rPr>
        <w:t xml:space="preserve">0 m un </w:t>
      </w:r>
      <w:r w:rsidR="0031475A">
        <w:rPr>
          <w:rFonts w:asciiTheme="minorHAnsi" w:hAnsiTheme="minorHAnsi" w:cstheme="minorHAnsi"/>
          <w:bCs/>
          <w:sz w:val="24"/>
          <w:szCs w:val="24"/>
          <w:lang w:val="lv-LV"/>
        </w:rPr>
        <w:t>7</w:t>
      </w:r>
      <w:r w:rsidR="00614A3A" w:rsidRPr="00614A3A">
        <w:rPr>
          <w:rFonts w:asciiTheme="minorHAnsi" w:hAnsiTheme="minorHAnsi" w:cstheme="minorHAnsi"/>
          <w:bCs/>
          <w:sz w:val="24"/>
          <w:szCs w:val="24"/>
          <w:lang w:val="lv-LV"/>
        </w:rPr>
        <w:t xml:space="preserve">00 m </w:t>
      </w:r>
      <w:r w:rsidR="0031475A">
        <w:rPr>
          <w:rFonts w:asciiTheme="minorHAnsi" w:hAnsiTheme="minorHAnsi" w:cstheme="minorHAnsi"/>
          <w:bCs/>
          <w:sz w:val="24"/>
          <w:szCs w:val="24"/>
          <w:lang w:val="lv-LV"/>
        </w:rPr>
        <w:t xml:space="preserve">rietumu </w:t>
      </w:r>
      <w:r w:rsidR="00280A86">
        <w:rPr>
          <w:rFonts w:asciiTheme="minorHAnsi" w:hAnsiTheme="minorHAnsi" w:cstheme="minorHAnsi"/>
          <w:bCs/>
          <w:sz w:val="24"/>
          <w:szCs w:val="24"/>
          <w:lang w:val="lv-LV"/>
        </w:rPr>
        <w:t>virzienā</w:t>
      </w:r>
      <w:r w:rsidR="00614A3A" w:rsidRPr="00614A3A">
        <w:rPr>
          <w:rFonts w:asciiTheme="minorHAnsi" w:hAnsiTheme="minorHAnsi" w:cstheme="minorHAnsi"/>
          <w:bCs/>
          <w:sz w:val="24"/>
          <w:szCs w:val="24"/>
          <w:lang w:val="lv-LV"/>
        </w:rPr>
        <w:t xml:space="preserve">. </w:t>
      </w:r>
    </w:p>
    <w:p w14:paraId="245E5791" w14:textId="77777777" w:rsidR="00C9628D" w:rsidRDefault="00280A86" w:rsidP="00280A86">
      <w:pPr>
        <w:spacing w:after="0" w:line="240" w:lineRule="auto"/>
        <w:ind w:firstLine="357"/>
        <w:jc w:val="both"/>
        <w:rPr>
          <w:rFonts w:asciiTheme="minorHAnsi" w:hAnsiTheme="minorHAnsi" w:cstheme="minorHAnsi"/>
          <w:bCs/>
          <w:sz w:val="24"/>
          <w:szCs w:val="24"/>
          <w:lang w:val="lv-LV"/>
        </w:rPr>
      </w:pPr>
      <w:r w:rsidRPr="00280A86">
        <w:rPr>
          <w:rFonts w:asciiTheme="minorHAnsi" w:hAnsiTheme="minorHAnsi" w:cstheme="minorHAnsi"/>
          <w:bCs/>
          <w:i/>
          <w:sz w:val="24"/>
          <w:szCs w:val="24"/>
          <w:lang w:val="lv-LV"/>
        </w:rPr>
        <w:t>Īpašuma</w:t>
      </w:r>
      <w:r>
        <w:rPr>
          <w:rFonts w:asciiTheme="minorHAnsi" w:hAnsiTheme="minorHAnsi" w:cstheme="minorHAnsi"/>
          <w:bCs/>
          <w:sz w:val="24"/>
          <w:szCs w:val="24"/>
          <w:lang w:val="lv-LV"/>
        </w:rPr>
        <w:t xml:space="preserve"> ziemeļu</w:t>
      </w:r>
      <w:r w:rsidR="0031475A">
        <w:rPr>
          <w:rFonts w:asciiTheme="minorHAnsi" w:hAnsiTheme="minorHAnsi" w:cstheme="minorHAnsi"/>
          <w:bCs/>
          <w:sz w:val="24"/>
          <w:szCs w:val="24"/>
          <w:lang w:val="lv-LV"/>
        </w:rPr>
        <w:t>/ziemeļrietumu</w:t>
      </w:r>
      <w:r>
        <w:rPr>
          <w:rFonts w:asciiTheme="minorHAnsi" w:hAnsiTheme="minorHAnsi" w:cstheme="minorHAnsi"/>
          <w:bCs/>
          <w:sz w:val="24"/>
          <w:szCs w:val="24"/>
          <w:lang w:val="lv-LV"/>
        </w:rPr>
        <w:t xml:space="preserve"> mala</w:t>
      </w:r>
      <w:r w:rsidR="0031475A">
        <w:rPr>
          <w:rFonts w:asciiTheme="minorHAnsi" w:hAnsiTheme="minorHAnsi" w:cstheme="minorHAnsi"/>
          <w:bCs/>
          <w:sz w:val="24"/>
          <w:szCs w:val="24"/>
          <w:lang w:val="lv-LV"/>
        </w:rPr>
        <w:t xml:space="preserve"> (aiz autoceļa V1045)</w:t>
      </w:r>
      <w:r>
        <w:rPr>
          <w:rFonts w:asciiTheme="minorHAnsi" w:hAnsiTheme="minorHAnsi" w:cstheme="minorHAnsi"/>
          <w:bCs/>
          <w:sz w:val="24"/>
          <w:szCs w:val="24"/>
          <w:lang w:val="lv-LV"/>
        </w:rPr>
        <w:t xml:space="preserve"> robežojas ar </w:t>
      </w:r>
      <w:r w:rsidR="00C9628D">
        <w:rPr>
          <w:rFonts w:asciiTheme="minorHAnsi" w:hAnsiTheme="minorHAnsi" w:cstheme="minorHAnsi"/>
          <w:bCs/>
          <w:sz w:val="24"/>
          <w:szCs w:val="24"/>
          <w:lang w:val="lv-LV"/>
        </w:rPr>
        <w:t>derīgo izrakteņu ieguves atradni „Iecava”, kurā derīgo izrakteņu ieguvi veic:</w:t>
      </w:r>
    </w:p>
    <w:p w14:paraId="0F14551C" w14:textId="7921AE8B" w:rsidR="00C9628D" w:rsidRDefault="0031475A" w:rsidP="00C9628D">
      <w:pPr>
        <w:pStyle w:val="ListParagraph"/>
        <w:numPr>
          <w:ilvl w:val="0"/>
          <w:numId w:val="24"/>
        </w:numPr>
        <w:spacing w:after="0" w:line="240" w:lineRule="auto"/>
        <w:jc w:val="both"/>
        <w:rPr>
          <w:rFonts w:asciiTheme="minorHAnsi" w:hAnsiTheme="minorHAnsi" w:cstheme="minorHAnsi"/>
          <w:bCs/>
          <w:sz w:val="24"/>
          <w:szCs w:val="24"/>
          <w:lang w:val="lv-LV"/>
        </w:rPr>
      </w:pPr>
      <w:r w:rsidRPr="00C9628D">
        <w:rPr>
          <w:rFonts w:asciiTheme="minorHAnsi" w:hAnsiTheme="minorHAnsi" w:cstheme="minorHAnsi"/>
          <w:sz w:val="24"/>
          <w:szCs w:val="24"/>
          <w:lang w:val="lv-LV"/>
        </w:rPr>
        <w:t xml:space="preserve">SIA „DSG Karjeri” </w:t>
      </w:r>
      <w:r w:rsidR="00C9628D">
        <w:rPr>
          <w:rFonts w:asciiTheme="minorHAnsi" w:hAnsiTheme="minorHAnsi" w:cstheme="minorHAnsi"/>
          <w:bCs/>
          <w:sz w:val="24"/>
          <w:szCs w:val="24"/>
          <w:lang w:val="lv-LV"/>
        </w:rPr>
        <w:t>23,</w:t>
      </w:r>
      <w:r w:rsidR="00C9628D" w:rsidRPr="00C9628D">
        <w:rPr>
          <w:rFonts w:asciiTheme="minorHAnsi" w:hAnsiTheme="minorHAnsi" w:cstheme="minorHAnsi"/>
          <w:bCs/>
          <w:sz w:val="24"/>
          <w:szCs w:val="24"/>
          <w:lang w:val="lv-LV"/>
        </w:rPr>
        <w:t xml:space="preserve">170 ha platībā (Ieguves licences Nr.8/307) </w:t>
      </w:r>
      <w:r w:rsidR="00E56BE4" w:rsidRPr="00C9628D">
        <w:rPr>
          <w:rFonts w:asciiTheme="minorHAnsi" w:hAnsiTheme="minorHAnsi" w:cstheme="minorHAnsi"/>
          <w:bCs/>
          <w:sz w:val="24"/>
          <w:szCs w:val="24"/>
          <w:lang w:val="lv-LV"/>
        </w:rPr>
        <w:t xml:space="preserve">(1. </w:t>
      </w:r>
      <w:r w:rsidR="00D75FD6">
        <w:rPr>
          <w:rFonts w:asciiTheme="minorHAnsi" w:hAnsiTheme="minorHAnsi" w:cstheme="minorHAnsi"/>
          <w:bCs/>
          <w:sz w:val="24"/>
          <w:szCs w:val="24"/>
          <w:lang w:val="lv-LV"/>
        </w:rPr>
        <w:t xml:space="preserve">&amp; 2. </w:t>
      </w:r>
      <w:r w:rsidR="00E56BE4" w:rsidRPr="00C9628D">
        <w:rPr>
          <w:rFonts w:asciiTheme="minorHAnsi" w:hAnsiTheme="minorHAnsi" w:cstheme="minorHAnsi"/>
          <w:bCs/>
          <w:sz w:val="24"/>
          <w:szCs w:val="24"/>
          <w:lang w:val="lv-LV"/>
        </w:rPr>
        <w:t>attēls)</w:t>
      </w:r>
      <w:r w:rsidR="00C9628D">
        <w:rPr>
          <w:rFonts w:asciiTheme="minorHAnsi" w:hAnsiTheme="minorHAnsi" w:cstheme="minorHAnsi"/>
          <w:bCs/>
          <w:sz w:val="24"/>
          <w:szCs w:val="24"/>
          <w:lang w:val="lv-LV"/>
        </w:rPr>
        <w:t>;</w:t>
      </w:r>
    </w:p>
    <w:p w14:paraId="4C851EE4" w14:textId="6D44405C" w:rsidR="00625BF0" w:rsidRPr="00C9628D" w:rsidRDefault="00D75FD6" w:rsidP="00D75FD6">
      <w:pPr>
        <w:pStyle w:val="ListParagraph"/>
        <w:numPr>
          <w:ilvl w:val="0"/>
          <w:numId w:val="24"/>
        </w:numPr>
        <w:spacing w:after="0" w:line="240" w:lineRule="auto"/>
        <w:jc w:val="both"/>
        <w:rPr>
          <w:rFonts w:asciiTheme="minorHAnsi" w:hAnsiTheme="minorHAnsi" w:cstheme="minorHAnsi"/>
          <w:bCs/>
          <w:sz w:val="24"/>
          <w:szCs w:val="24"/>
          <w:lang w:val="lv-LV"/>
        </w:rPr>
      </w:pPr>
      <w:r w:rsidRPr="00D75FD6">
        <w:rPr>
          <w:rFonts w:asciiTheme="minorHAnsi" w:hAnsiTheme="minorHAnsi" w:cstheme="minorHAnsi"/>
          <w:bCs/>
          <w:sz w:val="24"/>
          <w:szCs w:val="24"/>
          <w:lang w:val="lv-LV"/>
        </w:rPr>
        <w:t xml:space="preserve">VAS </w:t>
      </w:r>
      <w:r>
        <w:rPr>
          <w:rFonts w:asciiTheme="minorHAnsi" w:hAnsiTheme="minorHAnsi" w:cstheme="minorHAnsi"/>
          <w:bCs/>
          <w:sz w:val="24"/>
          <w:szCs w:val="24"/>
          <w:lang w:val="lv-LV"/>
        </w:rPr>
        <w:t xml:space="preserve">„Latvijas autoceļu uzturētājs” </w:t>
      </w:r>
      <w:r w:rsidR="00492A13">
        <w:rPr>
          <w:rFonts w:asciiTheme="minorHAnsi" w:hAnsiTheme="minorHAnsi" w:cstheme="minorHAnsi"/>
          <w:bCs/>
          <w:sz w:val="24"/>
          <w:szCs w:val="24"/>
          <w:lang w:val="lv-LV"/>
        </w:rPr>
        <w:t>35,</w:t>
      </w:r>
      <w:r w:rsidRPr="00D75FD6">
        <w:rPr>
          <w:rFonts w:asciiTheme="minorHAnsi" w:hAnsiTheme="minorHAnsi" w:cstheme="minorHAnsi"/>
          <w:bCs/>
          <w:sz w:val="24"/>
          <w:szCs w:val="24"/>
          <w:lang w:val="lv-LV"/>
        </w:rPr>
        <w:t>017 ha platībā (Ieguves licences Nr.CS14ZD0505)</w:t>
      </w:r>
      <w:r>
        <w:rPr>
          <w:rFonts w:asciiTheme="minorHAnsi" w:hAnsiTheme="minorHAnsi" w:cstheme="minorHAnsi"/>
          <w:bCs/>
          <w:sz w:val="24"/>
          <w:szCs w:val="24"/>
          <w:lang w:val="lv-LV"/>
        </w:rPr>
        <w:t xml:space="preserve"> (2. attēls)</w:t>
      </w:r>
      <w:r w:rsidR="00614A3A" w:rsidRPr="00C9628D">
        <w:rPr>
          <w:rFonts w:asciiTheme="minorHAnsi" w:hAnsiTheme="minorHAnsi" w:cstheme="minorHAnsi"/>
          <w:bCs/>
          <w:sz w:val="24"/>
          <w:szCs w:val="24"/>
          <w:lang w:val="lv-LV"/>
        </w:rPr>
        <w:t>.</w:t>
      </w:r>
      <w:r w:rsidRPr="00D75FD6">
        <w:rPr>
          <w:rFonts w:asciiTheme="minorHAnsi" w:hAnsiTheme="minorHAnsi" w:cstheme="minorHAnsi"/>
          <w:bCs/>
          <w:sz w:val="24"/>
          <w:szCs w:val="24"/>
          <w:vertAlign w:val="superscript"/>
          <w:lang w:val="lv-LV"/>
        </w:rPr>
        <w:t>1</w:t>
      </w:r>
      <w:r w:rsidR="00614A3A" w:rsidRPr="00C9628D">
        <w:rPr>
          <w:rFonts w:asciiTheme="minorHAnsi" w:hAnsiTheme="minorHAnsi" w:cstheme="minorHAnsi"/>
          <w:bCs/>
          <w:sz w:val="24"/>
          <w:szCs w:val="24"/>
          <w:lang w:val="lv-LV"/>
        </w:rPr>
        <w:t xml:space="preserve"> </w:t>
      </w:r>
    </w:p>
    <w:p w14:paraId="4EE56AC1" w14:textId="77777777" w:rsidR="00BB2B89" w:rsidRPr="00BB2B89" w:rsidRDefault="00BB2B89" w:rsidP="008831D9">
      <w:pPr>
        <w:spacing w:after="0" w:line="240" w:lineRule="auto"/>
        <w:ind w:firstLine="357"/>
        <w:jc w:val="both"/>
        <w:rPr>
          <w:rFonts w:asciiTheme="minorHAnsi" w:hAnsiTheme="minorHAnsi" w:cstheme="minorHAnsi"/>
          <w:bCs/>
          <w:sz w:val="24"/>
          <w:szCs w:val="24"/>
          <w:lang w:val="lv-LV"/>
        </w:rPr>
      </w:pPr>
    </w:p>
    <w:p w14:paraId="1BF3CFD3" w14:textId="091BD07F" w:rsidR="008831D9" w:rsidRDefault="008831D9" w:rsidP="008831D9">
      <w:pPr>
        <w:spacing w:after="0" w:line="240" w:lineRule="auto"/>
        <w:jc w:val="both"/>
        <w:rPr>
          <w:rFonts w:asciiTheme="minorHAnsi" w:hAnsiTheme="minorHAnsi" w:cstheme="minorHAnsi"/>
          <w:bCs/>
          <w:sz w:val="24"/>
          <w:szCs w:val="24"/>
          <w:lang w:val="lv-LV"/>
        </w:rPr>
      </w:pPr>
      <w:r>
        <w:rPr>
          <w:bCs/>
          <w:noProof/>
          <w:lang w:eastAsia="en-US"/>
        </w:rPr>
        <w:drawing>
          <wp:inline distT="0" distB="0" distL="0" distR="0" wp14:anchorId="0B1A3EA7" wp14:editId="32A53D84">
            <wp:extent cx="5730240" cy="42976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730240" cy="4297680"/>
                    </a:xfrm>
                    <a:prstGeom prst="rect">
                      <a:avLst/>
                    </a:prstGeom>
                    <a:noFill/>
                    <a:ln>
                      <a:noFill/>
                    </a:ln>
                  </pic:spPr>
                </pic:pic>
              </a:graphicData>
            </a:graphic>
          </wp:inline>
        </w:drawing>
      </w:r>
    </w:p>
    <w:p w14:paraId="110787E4" w14:textId="26210D95" w:rsidR="00E56BE4" w:rsidRDefault="001F7E10" w:rsidP="0020666A">
      <w:pPr>
        <w:spacing w:after="0" w:line="240" w:lineRule="auto"/>
        <w:jc w:val="both"/>
        <w:rPr>
          <w:rFonts w:asciiTheme="minorHAnsi" w:hAnsiTheme="minorHAnsi" w:cstheme="minorHAnsi"/>
          <w:sz w:val="20"/>
          <w:szCs w:val="20"/>
          <w:lang w:val="lv-LV"/>
        </w:rPr>
      </w:pPr>
      <w:r>
        <w:rPr>
          <w:rFonts w:asciiTheme="minorHAnsi" w:hAnsiTheme="minorHAnsi" w:cstheme="minorHAnsi"/>
          <w:sz w:val="20"/>
          <w:szCs w:val="20"/>
          <w:lang w:val="lv-LV"/>
        </w:rPr>
        <w:t>1. attēls. S</w:t>
      </w:r>
      <w:r w:rsidR="00E56BE4" w:rsidRPr="001F7E10">
        <w:rPr>
          <w:rFonts w:asciiTheme="minorHAnsi" w:hAnsiTheme="minorHAnsi" w:cstheme="minorHAnsi"/>
          <w:sz w:val="20"/>
          <w:szCs w:val="20"/>
          <w:lang w:val="lv-LV"/>
        </w:rPr>
        <w:t>kats</w:t>
      </w:r>
      <w:r>
        <w:rPr>
          <w:rFonts w:asciiTheme="minorHAnsi" w:hAnsiTheme="minorHAnsi" w:cstheme="minorHAnsi"/>
          <w:sz w:val="20"/>
          <w:szCs w:val="20"/>
          <w:lang w:val="lv-LV"/>
        </w:rPr>
        <w:t xml:space="preserve"> uz </w:t>
      </w:r>
      <w:r w:rsidR="0020666A" w:rsidRPr="0020666A">
        <w:rPr>
          <w:rFonts w:asciiTheme="minorHAnsi" w:hAnsiTheme="minorHAnsi" w:cstheme="minorHAnsi"/>
          <w:sz w:val="20"/>
          <w:szCs w:val="20"/>
          <w:lang w:val="lv-LV"/>
        </w:rPr>
        <w:t>derīgo izrakteņu ieguves atradni „Iecava”</w:t>
      </w:r>
      <w:r w:rsidR="0020666A">
        <w:rPr>
          <w:rFonts w:asciiTheme="minorHAnsi" w:hAnsiTheme="minorHAnsi" w:cstheme="minorHAnsi"/>
          <w:sz w:val="20"/>
          <w:szCs w:val="20"/>
          <w:lang w:val="lv-LV"/>
        </w:rPr>
        <w:t xml:space="preserve"> </w:t>
      </w:r>
      <w:r w:rsidR="00E56BE4" w:rsidRPr="001F7E10">
        <w:rPr>
          <w:rFonts w:asciiTheme="minorHAnsi" w:hAnsiTheme="minorHAnsi" w:cstheme="minorHAnsi"/>
          <w:sz w:val="20"/>
          <w:szCs w:val="20"/>
          <w:lang w:val="lv-LV"/>
        </w:rPr>
        <w:t>no X:</w:t>
      </w:r>
      <w:r w:rsidR="00E56BE4" w:rsidRPr="001F7E10">
        <w:rPr>
          <w:sz w:val="20"/>
          <w:szCs w:val="20"/>
        </w:rPr>
        <w:t xml:space="preserve"> </w:t>
      </w:r>
      <w:r w:rsidR="00D75FD6" w:rsidRPr="00D75FD6">
        <w:rPr>
          <w:rFonts w:asciiTheme="minorHAnsi" w:hAnsiTheme="minorHAnsi" w:cstheme="minorHAnsi"/>
          <w:sz w:val="20"/>
          <w:szCs w:val="20"/>
          <w:lang w:val="lv-LV"/>
        </w:rPr>
        <w:t>503581</w:t>
      </w:r>
      <w:r w:rsidR="00E56BE4" w:rsidRPr="001F7E10">
        <w:rPr>
          <w:rFonts w:asciiTheme="minorHAnsi" w:hAnsiTheme="minorHAnsi" w:cstheme="minorHAnsi"/>
          <w:sz w:val="20"/>
          <w:szCs w:val="20"/>
          <w:lang w:val="lv-LV"/>
        </w:rPr>
        <w:t>; Y:</w:t>
      </w:r>
      <w:r w:rsidR="00E56BE4" w:rsidRPr="001F7E10">
        <w:rPr>
          <w:sz w:val="20"/>
          <w:szCs w:val="20"/>
        </w:rPr>
        <w:t xml:space="preserve"> </w:t>
      </w:r>
      <w:r w:rsidR="00D75FD6" w:rsidRPr="00D75FD6">
        <w:rPr>
          <w:rFonts w:asciiTheme="minorHAnsi" w:hAnsiTheme="minorHAnsi" w:cstheme="minorHAnsi"/>
          <w:sz w:val="20"/>
          <w:szCs w:val="20"/>
          <w:lang w:val="lv-LV"/>
        </w:rPr>
        <w:t>269605</w:t>
      </w:r>
      <w:r w:rsidR="00E56BE4" w:rsidRPr="001F7E10">
        <w:rPr>
          <w:rFonts w:asciiTheme="minorHAnsi" w:hAnsiTheme="minorHAnsi" w:cstheme="minorHAnsi"/>
          <w:sz w:val="20"/>
          <w:szCs w:val="20"/>
          <w:lang w:val="lv-LV"/>
        </w:rPr>
        <w:t>.</w:t>
      </w:r>
      <w:r w:rsidR="0020666A">
        <w:rPr>
          <w:rFonts w:asciiTheme="minorHAnsi" w:hAnsiTheme="minorHAnsi" w:cstheme="minorHAnsi"/>
          <w:sz w:val="20"/>
          <w:szCs w:val="20"/>
          <w:lang w:val="lv-LV"/>
        </w:rPr>
        <w:t xml:space="preserve"> apmēram R virzienā 2023.03.15</w:t>
      </w:r>
      <w:r w:rsidRPr="001F7E10">
        <w:rPr>
          <w:rFonts w:asciiTheme="minorHAnsi" w:hAnsiTheme="minorHAnsi" w:cstheme="minorHAnsi"/>
          <w:sz w:val="20"/>
          <w:szCs w:val="20"/>
          <w:lang w:val="lv-LV"/>
        </w:rPr>
        <w:t xml:space="preserve">. © </w:t>
      </w:r>
      <w:r w:rsidR="00E56BE4" w:rsidRPr="001F7E10">
        <w:rPr>
          <w:rFonts w:asciiTheme="minorHAnsi" w:hAnsiTheme="minorHAnsi" w:cstheme="minorHAnsi"/>
          <w:sz w:val="20"/>
          <w:szCs w:val="20"/>
          <w:lang w:val="lv-LV"/>
        </w:rPr>
        <w:t>K.Millers</w:t>
      </w:r>
    </w:p>
    <w:p w14:paraId="0FA26A08" w14:textId="77777777" w:rsidR="001C68DA" w:rsidRDefault="001C68DA" w:rsidP="0020666A">
      <w:pPr>
        <w:spacing w:after="0" w:line="240" w:lineRule="auto"/>
        <w:jc w:val="both"/>
        <w:rPr>
          <w:rFonts w:asciiTheme="minorHAnsi" w:hAnsiTheme="minorHAnsi" w:cstheme="minorHAnsi"/>
          <w:bCs/>
          <w:sz w:val="20"/>
          <w:szCs w:val="20"/>
          <w:lang w:val="lv-LV"/>
        </w:rPr>
      </w:pPr>
    </w:p>
    <w:p w14:paraId="33162A0B" w14:textId="77777777" w:rsidR="001C68DA" w:rsidRPr="001F7E10" w:rsidRDefault="001C68DA" w:rsidP="0020666A">
      <w:pPr>
        <w:spacing w:after="0" w:line="240" w:lineRule="auto"/>
        <w:jc w:val="both"/>
        <w:rPr>
          <w:rFonts w:asciiTheme="minorHAnsi" w:hAnsiTheme="minorHAnsi" w:cstheme="minorHAnsi"/>
          <w:bCs/>
          <w:sz w:val="20"/>
          <w:szCs w:val="20"/>
          <w:lang w:val="lv-LV"/>
        </w:rPr>
      </w:pPr>
    </w:p>
    <w:p w14:paraId="1AFDADF6" w14:textId="560762DB" w:rsidR="00E56BE4" w:rsidRDefault="00D75FD6" w:rsidP="00D75FD6">
      <w:pPr>
        <w:spacing w:after="0" w:line="240" w:lineRule="auto"/>
        <w:jc w:val="both"/>
        <w:rPr>
          <w:rFonts w:asciiTheme="minorHAnsi" w:hAnsiTheme="minorHAnsi" w:cstheme="minorHAnsi"/>
          <w:bCs/>
          <w:sz w:val="24"/>
          <w:szCs w:val="24"/>
          <w:lang w:val="lv-LV"/>
        </w:rPr>
      </w:pPr>
      <w:r>
        <w:rPr>
          <w:bCs/>
          <w:noProof/>
          <w:sz w:val="20"/>
          <w:szCs w:val="20"/>
          <w:lang w:eastAsia="en-US"/>
        </w:rPr>
        <w:lastRenderedPageBreak/>
        <w:drawing>
          <wp:inline distT="0" distB="0" distL="0" distR="0" wp14:anchorId="43171499" wp14:editId="67D8ADA6">
            <wp:extent cx="5953405" cy="752856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11870" t="7701" r="9268" b="22041"/>
                    <a:stretch>
                      <a:fillRect/>
                    </a:stretch>
                  </pic:blipFill>
                  <pic:spPr bwMode="auto">
                    <a:xfrm>
                      <a:off x="0" y="0"/>
                      <a:ext cx="5953405" cy="7528560"/>
                    </a:xfrm>
                    <a:prstGeom prst="rect">
                      <a:avLst/>
                    </a:prstGeom>
                    <a:noFill/>
                    <a:ln>
                      <a:noFill/>
                    </a:ln>
                  </pic:spPr>
                </pic:pic>
              </a:graphicData>
            </a:graphic>
          </wp:inline>
        </w:drawing>
      </w:r>
    </w:p>
    <w:p w14:paraId="1A2B9B4B" w14:textId="579B1E30" w:rsidR="00E56BE4" w:rsidRPr="00E56BE4" w:rsidRDefault="00E56BE4" w:rsidP="00E56BE4">
      <w:pPr>
        <w:pStyle w:val="ListParagraph"/>
        <w:spacing w:after="0" w:line="240" w:lineRule="auto"/>
        <w:jc w:val="right"/>
        <w:rPr>
          <w:rFonts w:asciiTheme="minorHAnsi" w:hAnsiTheme="minorHAnsi" w:cstheme="minorHAnsi"/>
          <w:bCs/>
          <w:sz w:val="20"/>
          <w:szCs w:val="20"/>
          <w:lang w:val="lv-LV"/>
        </w:rPr>
      </w:pPr>
      <w:r>
        <w:rPr>
          <w:rFonts w:asciiTheme="minorHAnsi" w:hAnsiTheme="minorHAnsi" w:cstheme="minorHAnsi"/>
          <w:sz w:val="20"/>
          <w:szCs w:val="20"/>
          <w:lang w:val="lv-LV"/>
        </w:rPr>
        <w:t>2. attēls.</w:t>
      </w:r>
      <w:r w:rsidRPr="00E56BE4">
        <w:rPr>
          <w:rFonts w:asciiTheme="minorHAnsi" w:hAnsiTheme="minorHAnsi" w:cstheme="minorHAnsi"/>
          <w:bCs/>
          <w:sz w:val="20"/>
          <w:szCs w:val="20"/>
          <w:lang w:val="lv-LV"/>
        </w:rPr>
        <w:t xml:space="preserve"> </w:t>
      </w:r>
      <w:r w:rsidRPr="00E56BE4">
        <w:rPr>
          <w:rFonts w:asciiTheme="minorHAnsi" w:hAnsiTheme="minorHAnsi" w:cstheme="minorHAnsi"/>
          <w:bCs/>
          <w:i/>
          <w:sz w:val="20"/>
          <w:szCs w:val="20"/>
          <w:lang w:val="lv-LV"/>
        </w:rPr>
        <w:t>Īpašuma</w:t>
      </w:r>
      <w:r w:rsidRPr="00E56BE4">
        <w:rPr>
          <w:rFonts w:asciiTheme="minorHAnsi" w:hAnsiTheme="minorHAnsi" w:cstheme="minorHAnsi"/>
          <w:bCs/>
          <w:sz w:val="20"/>
          <w:szCs w:val="20"/>
          <w:lang w:val="lv-LV"/>
        </w:rPr>
        <w:t xml:space="preserve"> tuvējā apkārtnē esošās derīgo izrakteņu ieguves vietas.</w:t>
      </w:r>
      <w:r w:rsidR="00492A13">
        <w:rPr>
          <w:rFonts w:asciiTheme="minorHAnsi" w:hAnsiTheme="minorHAnsi" w:cstheme="minorHAnsi"/>
          <w:bCs/>
          <w:sz w:val="20"/>
          <w:szCs w:val="20"/>
          <w:vertAlign w:val="superscript"/>
          <w:lang w:val="lv-LV"/>
        </w:rPr>
        <w:t>1</w:t>
      </w:r>
    </w:p>
    <w:p w14:paraId="3D6B4004" w14:textId="77777777" w:rsidR="00E56BE4" w:rsidRPr="008831D9" w:rsidRDefault="00E56BE4" w:rsidP="008831D9">
      <w:pPr>
        <w:spacing w:after="0" w:line="240" w:lineRule="auto"/>
        <w:jc w:val="both"/>
        <w:rPr>
          <w:rFonts w:asciiTheme="minorHAnsi" w:hAnsiTheme="minorHAnsi" w:cstheme="minorHAnsi"/>
          <w:bCs/>
          <w:sz w:val="24"/>
          <w:szCs w:val="24"/>
          <w:lang w:val="lv-LV"/>
        </w:rPr>
      </w:pPr>
    </w:p>
    <w:p w14:paraId="155804A2" w14:textId="77777777" w:rsidR="008831D9" w:rsidRDefault="008831D9" w:rsidP="008831D9">
      <w:pPr>
        <w:spacing w:after="0" w:line="240" w:lineRule="auto"/>
        <w:ind w:firstLine="357"/>
        <w:jc w:val="both"/>
        <w:rPr>
          <w:rFonts w:asciiTheme="minorHAnsi" w:hAnsiTheme="minorHAnsi" w:cstheme="minorHAnsi"/>
          <w:bCs/>
          <w:sz w:val="24"/>
          <w:szCs w:val="24"/>
          <w:lang w:val="lv-LV"/>
        </w:rPr>
      </w:pPr>
    </w:p>
    <w:p w14:paraId="24C940F5" w14:textId="18773A88" w:rsidR="00417835" w:rsidRDefault="006C299D" w:rsidP="001C68DA">
      <w:pPr>
        <w:spacing w:after="0" w:line="240" w:lineRule="auto"/>
        <w:ind w:firstLine="357"/>
        <w:jc w:val="both"/>
        <w:rPr>
          <w:rFonts w:asciiTheme="minorHAnsi" w:hAnsiTheme="minorHAnsi" w:cstheme="minorHAnsi"/>
          <w:bCs/>
          <w:sz w:val="24"/>
          <w:szCs w:val="24"/>
          <w:lang w:val="lv-LV"/>
        </w:rPr>
      </w:pPr>
      <w:r w:rsidRPr="006C299D">
        <w:rPr>
          <w:rFonts w:asciiTheme="minorHAnsi" w:hAnsiTheme="minorHAnsi" w:cstheme="minorHAnsi"/>
          <w:bCs/>
          <w:i/>
          <w:sz w:val="24"/>
          <w:szCs w:val="24"/>
          <w:lang w:val="lv-LV"/>
        </w:rPr>
        <w:t>Īpašums</w:t>
      </w:r>
      <w:r>
        <w:rPr>
          <w:rFonts w:asciiTheme="minorHAnsi" w:hAnsiTheme="minorHAnsi" w:cstheme="minorHAnsi"/>
          <w:bCs/>
          <w:sz w:val="24"/>
          <w:szCs w:val="24"/>
          <w:lang w:val="lv-LV"/>
        </w:rPr>
        <w:t xml:space="preserve"> raksturojams galvenokārt </w:t>
      </w:r>
      <w:r w:rsidR="00492A13">
        <w:rPr>
          <w:rFonts w:asciiTheme="minorHAnsi" w:hAnsiTheme="minorHAnsi" w:cstheme="minorHAnsi"/>
          <w:bCs/>
          <w:sz w:val="24"/>
          <w:szCs w:val="24"/>
          <w:lang w:val="lv-LV"/>
        </w:rPr>
        <w:t xml:space="preserve">kā </w:t>
      </w:r>
      <w:r>
        <w:rPr>
          <w:rFonts w:asciiTheme="minorHAnsi" w:hAnsiTheme="minorHAnsi" w:cstheme="minorHAnsi"/>
          <w:bCs/>
          <w:sz w:val="24"/>
          <w:szCs w:val="24"/>
          <w:lang w:val="lv-LV"/>
        </w:rPr>
        <w:t>lauksaimniecības zeme ar atsevišķiem, nelieliem  mežu nogabaliem tā ziemeļaustrumu stūrī un rietumu malā, kā arī kokiem ap būvēm austrumu pusē (3. attēls).</w:t>
      </w:r>
      <w:r w:rsidR="00F35B65" w:rsidRPr="00F35B65">
        <w:rPr>
          <w:rFonts w:asciiTheme="minorHAnsi" w:hAnsiTheme="minorHAnsi" w:cstheme="minorHAnsi"/>
          <w:bCs/>
          <w:sz w:val="24"/>
          <w:szCs w:val="24"/>
          <w:vertAlign w:val="superscript"/>
          <w:lang w:val="lv-LV"/>
        </w:rPr>
        <w:t>3</w:t>
      </w:r>
      <w:r>
        <w:rPr>
          <w:rFonts w:asciiTheme="minorHAnsi" w:hAnsiTheme="minorHAnsi" w:cstheme="minorHAnsi"/>
          <w:bCs/>
          <w:sz w:val="24"/>
          <w:szCs w:val="24"/>
          <w:lang w:val="lv-LV"/>
        </w:rPr>
        <w:t xml:space="preserve"> </w:t>
      </w:r>
      <w:r w:rsidR="0009750E">
        <w:rPr>
          <w:rFonts w:asciiTheme="minorHAnsi" w:hAnsiTheme="minorHAnsi" w:cstheme="minorHAnsi"/>
          <w:bCs/>
          <w:sz w:val="24"/>
          <w:szCs w:val="24"/>
          <w:lang w:val="lv-LV"/>
        </w:rPr>
        <w:t>Saskaņā ar Dabas aizsardzības pārvaldes</w:t>
      </w:r>
      <w:r w:rsidR="00DF7C9D">
        <w:rPr>
          <w:rFonts w:asciiTheme="minorHAnsi" w:hAnsiTheme="minorHAnsi" w:cstheme="minorHAnsi"/>
          <w:bCs/>
          <w:sz w:val="24"/>
          <w:szCs w:val="24"/>
          <w:lang w:val="lv-LV"/>
        </w:rPr>
        <w:t xml:space="preserve"> dabas datu pārvaldības sistēmu</w:t>
      </w:r>
      <w:r w:rsidR="0009750E" w:rsidRPr="00BE066E">
        <w:rPr>
          <w:rFonts w:asciiTheme="minorHAnsi" w:hAnsiTheme="minorHAnsi" w:cstheme="minorHAnsi"/>
          <w:bCs/>
          <w:sz w:val="24"/>
          <w:szCs w:val="24"/>
          <w:lang w:val="lv-LV"/>
        </w:rPr>
        <w:t xml:space="preserve"> „Ozols”</w:t>
      </w:r>
      <w:r w:rsidR="0009750E">
        <w:rPr>
          <w:rFonts w:asciiTheme="minorHAnsi" w:hAnsiTheme="minorHAnsi" w:cstheme="minorHAnsi"/>
          <w:bCs/>
          <w:sz w:val="24"/>
          <w:szCs w:val="24"/>
          <w:lang w:val="lv-LV"/>
        </w:rPr>
        <w:t xml:space="preserve"> </w:t>
      </w:r>
      <w:r w:rsidR="0009750E" w:rsidRPr="00BE066E">
        <w:rPr>
          <w:rFonts w:asciiTheme="minorHAnsi" w:hAnsiTheme="minorHAnsi" w:cstheme="minorHAnsi"/>
          <w:bCs/>
          <w:sz w:val="24"/>
          <w:szCs w:val="24"/>
          <w:lang w:val="lv-LV"/>
        </w:rPr>
        <w:t xml:space="preserve">(turpmāk </w:t>
      </w:r>
      <w:r w:rsidR="0009750E">
        <w:rPr>
          <w:rFonts w:asciiTheme="minorHAnsi" w:hAnsiTheme="minorHAnsi" w:cstheme="minorHAnsi"/>
          <w:bCs/>
          <w:sz w:val="24"/>
          <w:szCs w:val="24"/>
          <w:lang w:val="lv-LV"/>
        </w:rPr>
        <w:t xml:space="preserve">– </w:t>
      </w:r>
      <w:r w:rsidR="0009750E" w:rsidRPr="00BE066E">
        <w:rPr>
          <w:rFonts w:asciiTheme="minorHAnsi" w:hAnsiTheme="minorHAnsi" w:cstheme="minorHAnsi"/>
          <w:bCs/>
          <w:sz w:val="24"/>
          <w:szCs w:val="24"/>
          <w:lang w:val="lv-LV"/>
        </w:rPr>
        <w:t>DDPS „OZOLS”)</w:t>
      </w:r>
      <w:r w:rsidR="00DF7C9D">
        <w:rPr>
          <w:rFonts w:asciiTheme="minorHAnsi" w:hAnsiTheme="minorHAnsi" w:cstheme="minorHAnsi"/>
          <w:bCs/>
          <w:sz w:val="24"/>
          <w:szCs w:val="24"/>
          <w:lang w:val="lv-LV"/>
        </w:rPr>
        <w:t>,</w:t>
      </w:r>
      <w:r w:rsidR="0009750E">
        <w:rPr>
          <w:rFonts w:asciiTheme="minorHAnsi" w:hAnsiTheme="minorHAnsi" w:cstheme="minorHAnsi"/>
          <w:bCs/>
          <w:sz w:val="24"/>
          <w:szCs w:val="24"/>
          <w:lang w:val="lv-LV"/>
        </w:rPr>
        <w:t xml:space="preserve"> teritorijā ir </w:t>
      </w:r>
      <w:r>
        <w:rPr>
          <w:rFonts w:asciiTheme="minorHAnsi" w:hAnsiTheme="minorHAnsi" w:cstheme="minorHAnsi"/>
          <w:bCs/>
          <w:sz w:val="24"/>
          <w:szCs w:val="24"/>
          <w:lang w:val="lv-LV"/>
        </w:rPr>
        <w:t>daži</w:t>
      </w:r>
      <w:r w:rsidR="003A02EF">
        <w:rPr>
          <w:rFonts w:asciiTheme="minorHAnsi" w:hAnsiTheme="minorHAnsi" w:cstheme="minorHAnsi"/>
          <w:bCs/>
          <w:sz w:val="24"/>
          <w:szCs w:val="24"/>
          <w:lang w:val="lv-LV"/>
        </w:rPr>
        <w:t xml:space="preserve"> privātie</w:t>
      </w:r>
      <w:r w:rsidR="0009750E">
        <w:rPr>
          <w:rFonts w:asciiTheme="minorHAnsi" w:hAnsiTheme="minorHAnsi" w:cstheme="minorHAnsi"/>
          <w:bCs/>
          <w:sz w:val="24"/>
          <w:szCs w:val="24"/>
          <w:lang w:val="lv-LV"/>
        </w:rPr>
        <w:t xml:space="preserve"> mežaudžu nogabali. </w:t>
      </w:r>
      <w:r w:rsidR="00492A13">
        <w:rPr>
          <w:rFonts w:asciiTheme="minorHAnsi" w:hAnsiTheme="minorHAnsi" w:cstheme="minorHAnsi"/>
          <w:bCs/>
          <w:sz w:val="24"/>
          <w:szCs w:val="24"/>
          <w:lang w:val="lv-LV"/>
        </w:rPr>
        <w:t xml:space="preserve">Pēc </w:t>
      </w:r>
    </w:p>
    <w:p w14:paraId="3E67ACB4" w14:textId="77777777" w:rsidR="00702DD8" w:rsidRDefault="00702DD8" w:rsidP="00702DD8">
      <w:pPr>
        <w:spacing w:after="0" w:line="240" w:lineRule="auto"/>
        <w:jc w:val="both"/>
        <w:rPr>
          <w:rFonts w:asciiTheme="minorHAnsi" w:hAnsiTheme="minorHAnsi" w:cstheme="minorHAnsi"/>
          <w:bCs/>
          <w:sz w:val="24"/>
          <w:szCs w:val="24"/>
          <w:lang w:val="lv-LV"/>
        </w:rPr>
      </w:pPr>
      <w:r>
        <w:rPr>
          <w:bCs/>
          <w:noProof/>
          <w:lang w:eastAsia="en-US"/>
        </w:rPr>
        <w:lastRenderedPageBreak/>
        <w:drawing>
          <wp:inline distT="0" distB="0" distL="0" distR="0" wp14:anchorId="3DAC0E57" wp14:editId="0BD9AB3C">
            <wp:extent cx="5730240" cy="429768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30240" cy="4297680"/>
                    </a:xfrm>
                    <a:prstGeom prst="rect">
                      <a:avLst/>
                    </a:prstGeom>
                    <a:noFill/>
                    <a:ln>
                      <a:noFill/>
                    </a:ln>
                  </pic:spPr>
                </pic:pic>
              </a:graphicData>
            </a:graphic>
          </wp:inline>
        </w:drawing>
      </w:r>
    </w:p>
    <w:p w14:paraId="2A5944AB" w14:textId="63DD6279" w:rsidR="00702DD8" w:rsidRDefault="00702DD8" w:rsidP="00702DD8">
      <w:pPr>
        <w:spacing w:after="0" w:line="240" w:lineRule="auto"/>
        <w:jc w:val="both"/>
        <w:rPr>
          <w:rFonts w:asciiTheme="minorHAnsi" w:hAnsiTheme="minorHAnsi" w:cstheme="minorHAnsi"/>
          <w:sz w:val="20"/>
          <w:szCs w:val="20"/>
          <w:lang w:val="lv-LV"/>
        </w:rPr>
      </w:pPr>
      <w:r>
        <w:rPr>
          <w:rFonts w:asciiTheme="minorHAnsi" w:hAnsiTheme="minorHAnsi" w:cstheme="minorHAnsi"/>
          <w:sz w:val="20"/>
          <w:szCs w:val="20"/>
          <w:lang w:val="lv-LV"/>
        </w:rPr>
        <w:t>3. attēls. S</w:t>
      </w:r>
      <w:r w:rsidRPr="001F7E10">
        <w:rPr>
          <w:rFonts w:asciiTheme="minorHAnsi" w:hAnsiTheme="minorHAnsi" w:cstheme="minorHAnsi"/>
          <w:sz w:val="20"/>
          <w:szCs w:val="20"/>
          <w:lang w:val="lv-LV"/>
        </w:rPr>
        <w:t>kats</w:t>
      </w:r>
      <w:r>
        <w:rPr>
          <w:rFonts w:asciiTheme="minorHAnsi" w:hAnsiTheme="minorHAnsi" w:cstheme="minorHAnsi"/>
          <w:sz w:val="20"/>
          <w:szCs w:val="20"/>
          <w:lang w:val="lv-LV"/>
        </w:rPr>
        <w:t xml:space="preserve"> uz </w:t>
      </w:r>
      <w:r w:rsidRPr="00702DD8">
        <w:rPr>
          <w:rFonts w:asciiTheme="minorHAnsi" w:hAnsiTheme="minorHAnsi" w:cstheme="minorHAnsi"/>
          <w:i/>
          <w:sz w:val="20"/>
          <w:szCs w:val="20"/>
          <w:lang w:val="lv-LV"/>
        </w:rPr>
        <w:t>Īpašumu</w:t>
      </w:r>
      <w:r w:rsidRPr="0020666A">
        <w:rPr>
          <w:rFonts w:asciiTheme="minorHAnsi" w:hAnsiTheme="minorHAnsi" w:cstheme="minorHAnsi"/>
          <w:sz w:val="20"/>
          <w:szCs w:val="20"/>
          <w:lang w:val="lv-LV"/>
        </w:rPr>
        <w:t xml:space="preserve"> </w:t>
      </w:r>
      <w:r>
        <w:rPr>
          <w:rFonts w:asciiTheme="minorHAnsi" w:hAnsiTheme="minorHAnsi" w:cstheme="minorHAnsi"/>
          <w:sz w:val="20"/>
          <w:szCs w:val="20"/>
          <w:lang w:val="lv-LV"/>
        </w:rPr>
        <w:t xml:space="preserve">(plānoto </w:t>
      </w:r>
      <w:r w:rsidRPr="0020666A">
        <w:rPr>
          <w:rFonts w:asciiTheme="minorHAnsi" w:hAnsiTheme="minorHAnsi" w:cstheme="minorHAnsi"/>
          <w:sz w:val="20"/>
          <w:szCs w:val="20"/>
          <w:lang w:val="lv-LV"/>
        </w:rPr>
        <w:t xml:space="preserve">atradni </w:t>
      </w:r>
      <w:r w:rsidRPr="00702DD8">
        <w:rPr>
          <w:rFonts w:asciiTheme="minorHAnsi" w:hAnsiTheme="minorHAnsi" w:cstheme="minorHAnsi"/>
          <w:i/>
          <w:sz w:val="20"/>
          <w:szCs w:val="20"/>
          <w:lang w:val="lv-LV"/>
        </w:rPr>
        <w:t>„Iecava II”</w:t>
      </w:r>
      <w:r>
        <w:rPr>
          <w:rFonts w:asciiTheme="minorHAnsi" w:hAnsiTheme="minorHAnsi" w:cstheme="minorHAnsi"/>
          <w:sz w:val="20"/>
          <w:szCs w:val="20"/>
          <w:lang w:val="lv-LV"/>
        </w:rPr>
        <w:t xml:space="preserve">) </w:t>
      </w:r>
      <w:r w:rsidRPr="001F7E10">
        <w:rPr>
          <w:rFonts w:asciiTheme="minorHAnsi" w:hAnsiTheme="minorHAnsi" w:cstheme="minorHAnsi"/>
          <w:sz w:val="20"/>
          <w:szCs w:val="20"/>
          <w:lang w:val="lv-LV"/>
        </w:rPr>
        <w:t>no X:</w:t>
      </w:r>
      <w:r w:rsidRPr="001F7E10">
        <w:rPr>
          <w:sz w:val="20"/>
          <w:szCs w:val="20"/>
        </w:rPr>
        <w:t xml:space="preserve"> </w:t>
      </w:r>
      <w:r w:rsidRPr="00D75FD6">
        <w:rPr>
          <w:rFonts w:asciiTheme="minorHAnsi" w:hAnsiTheme="minorHAnsi" w:cstheme="minorHAnsi"/>
          <w:sz w:val="20"/>
          <w:szCs w:val="20"/>
          <w:lang w:val="lv-LV"/>
        </w:rPr>
        <w:t>503581</w:t>
      </w:r>
      <w:r w:rsidRPr="001F7E10">
        <w:rPr>
          <w:rFonts w:asciiTheme="minorHAnsi" w:hAnsiTheme="minorHAnsi" w:cstheme="minorHAnsi"/>
          <w:sz w:val="20"/>
          <w:szCs w:val="20"/>
          <w:lang w:val="lv-LV"/>
        </w:rPr>
        <w:t>; Y:</w:t>
      </w:r>
      <w:r w:rsidRPr="001F7E10">
        <w:rPr>
          <w:sz w:val="20"/>
          <w:szCs w:val="20"/>
        </w:rPr>
        <w:t xml:space="preserve"> </w:t>
      </w:r>
      <w:r w:rsidRPr="00D75FD6">
        <w:rPr>
          <w:rFonts w:asciiTheme="minorHAnsi" w:hAnsiTheme="minorHAnsi" w:cstheme="minorHAnsi"/>
          <w:sz w:val="20"/>
          <w:szCs w:val="20"/>
          <w:lang w:val="lv-LV"/>
        </w:rPr>
        <w:t>269605</w:t>
      </w:r>
      <w:r w:rsidRPr="001F7E10">
        <w:rPr>
          <w:rFonts w:asciiTheme="minorHAnsi" w:hAnsiTheme="minorHAnsi" w:cstheme="minorHAnsi"/>
          <w:sz w:val="20"/>
          <w:szCs w:val="20"/>
          <w:lang w:val="lv-LV"/>
        </w:rPr>
        <w:t>.</w:t>
      </w:r>
      <w:r>
        <w:rPr>
          <w:rFonts w:asciiTheme="minorHAnsi" w:hAnsiTheme="minorHAnsi" w:cstheme="minorHAnsi"/>
          <w:sz w:val="20"/>
          <w:szCs w:val="20"/>
          <w:lang w:val="lv-LV"/>
        </w:rPr>
        <w:t xml:space="preserve"> apmēram DA virzienā 2023.03.15</w:t>
      </w:r>
      <w:r w:rsidRPr="001F7E10">
        <w:rPr>
          <w:rFonts w:asciiTheme="minorHAnsi" w:hAnsiTheme="minorHAnsi" w:cstheme="minorHAnsi"/>
          <w:sz w:val="20"/>
          <w:szCs w:val="20"/>
          <w:lang w:val="lv-LV"/>
        </w:rPr>
        <w:t>. © K.Millers</w:t>
      </w:r>
    </w:p>
    <w:p w14:paraId="09767253" w14:textId="77777777" w:rsidR="00417835" w:rsidRDefault="00417835" w:rsidP="00417835">
      <w:pPr>
        <w:spacing w:after="0" w:line="240" w:lineRule="auto"/>
        <w:jc w:val="both"/>
        <w:rPr>
          <w:rFonts w:asciiTheme="minorHAnsi" w:hAnsiTheme="minorHAnsi" w:cstheme="minorHAnsi"/>
          <w:bCs/>
          <w:sz w:val="24"/>
          <w:szCs w:val="24"/>
          <w:lang w:val="lv-LV"/>
        </w:rPr>
      </w:pPr>
    </w:p>
    <w:p w14:paraId="3696D01A" w14:textId="6C47C9C4" w:rsidR="00A7360E" w:rsidRDefault="00492A13" w:rsidP="00417835">
      <w:pPr>
        <w:spacing w:after="0" w:line="240" w:lineRule="auto"/>
        <w:jc w:val="both"/>
        <w:rPr>
          <w:rFonts w:asciiTheme="minorHAnsi" w:hAnsiTheme="minorHAnsi" w:cstheme="minorHAnsi"/>
          <w:bCs/>
          <w:sz w:val="24"/>
          <w:szCs w:val="24"/>
          <w:lang w:val="lv-LV"/>
        </w:rPr>
      </w:pPr>
      <w:r w:rsidRPr="00AF1439">
        <w:rPr>
          <w:rFonts w:asciiTheme="minorHAnsi" w:hAnsiTheme="minorHAnsi" w:cstheme="minorHAnsi"/>
          <w:bCs/>
          <w:sz w:val="24"/>
          <w:szCs w:val="24"/>
          <w:lang w:val="lv-LV"/>
        </w:rPr>
        <w:t>Pēc meža</w:t>
      </w:r>
      <w:r>
        <w:rPr>
          <w:rFonts w:asciiTheme="minorHAnsi" w:hAnsiTheme="minorHAnsi" w:cstheme="minorHAnsi"/>
          <w:bCs/>
          <w:sz w:val="24"/>
          <w:szCs w:val="24"/>
          <w:lang w:val="lv-LV"/>
        </w:rPr>
        <w:t xml:space="preserve"> inventari</w:t>
      </w:r>
      <w:r w:rsidR="0009750E">
        <w:rPr>
          <w:rFonts w:asciiTheme="minorHAnsi" w:hAnsiTheme="minorHAnsi" w:cstheme="minorHAnsi"/>
          <w:bCs/>
          <w:sz w:val="24"/>
          <w:szCs w:val="24"/>
          <w:lang w:val="lv-LV"/>
        </w:rPr>
        <w:t xml:space="preserve">zācijas datiem, </w:t>
      </w:r>
      <w:r w:rsidR="006C299D">
        <w:rPr>
          <w:rFonts w:asciiTheme="minorHAnsi" w:hAnsiTheme="minorHAnsi" w:cstheme="minorHAnsi"/>
          <w:bCs/>
          <w:sz w:val="24"/>
          <w:szCs w:val="24"/>
          <w:lang w:val="lv-LV"/>
        </w:rPr>
        <w:t>dominē platlapju ārenis (rietumu pusē) un damaksnis (ziemeļaustrumu stūrī).</w:t>
      </w:r>
      <w:r>
        <w:rPr>
          <w:rFonts w:asciiTheme="minorHAnsi" w:hAnsiTheme="minorHAnsi" w:cstheme="minorHAnsi"/>
          <w:bCs/>
          <w:sz w:val="24"/>
          <w:szCs w:val="24"/>
          <w:vertAlign w:val="superscript"/>
          <w:lang w:val="lv-LV"/>
        </w:rPr>
        <w:t>2</w:t>
      </w:r>
      <w:r w:rsidR="006C299D">
        <w:rPr>
          <w:rFonts w:asciiTheme="minorHAnsi" w:hAnsiTheme="minorHAnsi" w:cstheme="minorHAnsi"/>
          <w:bCs/>
          <w:sz w:val="24"/>
          <w:szCs w:val="24"/>
          <w:lang w:val="lv-LV"/>
        </w:rPr>
        <w:t xml:space="preserve"> </w:t>
      </w:r>
    </w:p>
    <w:p w14:paraId="509DCA22" w14:textId="43BC638F" w:rsidR="00E52CBE" w:rsidRDefault="007A5F5D" w:rsidP="00417835">
      <w:pPr>
        <w:spacing w:after="0" w:line="240" w:lineRule="auto"/>
        <w:ind w:firstLine="360"/>
        <w:jc w:val="both"/>
        <w:rPr>
          <w:rFonts w:cs="Calibri"/>
          <w:bCs/>
          <w:sz w:val="24"/>
          <w:szCs w:val="24"/>
          <w:lang w:val="lv-LV"/>
        </w:rPr>
      </w:pPr>
      <w:r>
        <w:rPr>
          <w:rFonts w:asciiTheme="minorHAnsi" w:hAnsiTheme="minorHAnsi" w:cstheme="minorHAnsi"/>
          <w:bCs/>
          <w:sz w:val="24"/>
          <w:szCs w:val="24"/>
          <w:lang w:val="lv-LV"/>
        </w:rPr>
        <w:t>Pēc DDPS „OZOLS”</w:t>
      </w:r>
      <w:r w:rsidR="00E52CBE">
        <w:rPr>
          <w:rFonts w:cs="Calibri"/>
          <w:bCs/>
          <w:sz w:val="24"/>
          <w:szCs w:val="24"/>
          <w:lang w:val="lv-LV"/>
        </w:rPr>
        <w:t xml:space="preserve"> t</w:t>
      </w:r>
      <w:r w:rsidR="00E52CBE" w:rsidRPr="009C26A0">
        <w:rPr>
          <w:rFonts w:cs="Calibri"/>
          <w:bCs/>
          <w:sz w:val="24"/>
          <w:szCs w:val="24"/>
          <w:lang w:val="lv-LV"/>
        </w:rPr>
        <w:t>uvāk</w:t>
      </w:r>
      <w:r w:rsidR="00417835">
        <w:rPr>
          <w:rFonts w:cs="Calibri"/>
          <w:bCs/>
          <w:sz w:val="24"/>
          <w:szCs w:val="24"/>
          <w:lang w:val="lv-LV"/>
        </w:rPr>
        <w:t>ajā apkārtnē (līdz 3 km) nav nevienas īpaši aizsargājamās dabas teritorijas</w:t>
      </w:r>
      <w:r w:rsidR="00492A13">
        <w:rPr>
          <w:rFonts w:cs="Calibri"/>
          <w:bCs/>
          <w:sz w:val="24"/>
          <w:szCs w:val="24"/>
          <w:lang w:val="lv-LV"/>
        </w:rPr>
        <w:t xml:space="preserve"> </w:t>
      </w:r>
      <w:r w:rsidR="00492A13">
        <w:rPr>
          <w:rFonts w:asciiTheme="minorHAnsi" w:hAnsiTheme="minorHAnsi" w:cstheme="minorHAnsi"/>
          <w:bCs/>
          <w:sz w:val="24"/>
          <w:szCs w:val="24"/>
          <w:lang w:val="lv-LV"/>
        </w:rPr>
        <w:t>(turpmāk –  ĪADT)</w:t>
      </w:r>
      <w:r w:rsidR="00417835">
        <w:rPr>
          <w:rFonts w:cs="Calibri"/>
          <w:bCs/>
          <w:sz w:val="24"/>
          <w:szCs w:val="24"/>
          <w:lang w:val="lv-LV"/>
        </w:rPr>
        <w:t>.</w:t>
      </w:r>
      <w:r w:rsidR="00E52CBE" w:rsidRPr="009C26A0">
        <w:rPr>
          <w:rFonts w:cs="Calibri"/>
          <w:bCs/>
          <w:sz w:val="24"/>
          <w:szCs w:val="24"/>
          <w:lang w:val="lv-LV"/>
        </w:rPr>
        <w:t xml:space="preserve"> </w:t>
      </w:r>
    </w:p>
    <w:p w14:paraId="50604B59" w14:textId="50746EAD" w:rsidR="00A03BD1" w:rsidRDefault="00A03BD1" w:rsidP="00A03BD1">
      <w:pPr>
        <w:spacing w:after="0" w:line="240" w:lineRule="auto"/>
        <w:ind w:firstLine="360"/>
        <w:jc w:val="both"/>
        <w:rPr>
          <w:rFonts w:asciiTheme="minorHAnsi" w:hAnsiTheme="minorHAnsi" w:cstheme="minorHAnsi"/>
          <w:bCs/>
          <w:sz w:val="24"/>
          <w:szCs w:val="24"/>
          <w:lang w:val="lv-LV"/>
        </w:rPr>
      </w:pPr>
      <w:r w:rsidRPr="00545562">
        <w:rPr>
          <w:rFonts w:asciiTheme="minorHAnsi" w:hAnsiTheme="minorHAnsi" w:cstheme="minorHAnsi"/>
          <w:bCs/>
          <w:sz w:val="24"/>
          <w:szCs w:val="24"/>
          <w:lang w:val="lv-LV"/>
        </w:rPr>
        <w:t xml:space="preserve">Saskaņā ar </w:t>
      </w:r>
      <w:r>
        <w:rPr>
          <w:rFonts w:asciiTheme="minorHAnsi" w:hAnsiTheme="minorHAnsi" w:cstheme="minorHAnsi"/>
          <w:bCs/>
          <w:sz w:val="24"/>
          <w:szCs w:val="24"/>
          <w:lang w:val="lv-LV"/>
        </w:rPr>
        <w:t>DDPS „OZOLS” pieejamo informāciju, a</w:t>
      </w:r>
      <w:r w:rsidRPr="0043140F">
        <w:rPr>
          <w:rFonts w:asciiTheme="minorHAnsi" w:hAnsiTheme="minorHAnsi" w:cstheme="minorHAnsi"/>
          <w:bCs/>
          <w:sz w:val="24"/>
          <w:szCs w:val="24"/>
          <w:lang w:val="lv-LV"/>
        </w:rPr>
        <w:t>tzinuma sastādīšanas brīdī plānotās darbības teritorijai saistībā ar ornitofaunu nekāda aizsardzības statusa nav</w:t>
      </w:r>
      <w:r>
        <w:rPr>
          <w:rFonts w:asciiTheme="minorHAnsi" w:hAnsiTheme="minorHAnsi" w:cstheme="minorHAnsi"/>
          <w:bCs/>
          <w:sz w:val="24"/>
          <w:szCs w:val="24"/>
          <w:lang w:val="lv-LV"/>
        </w:rPr>
        <w:t xml:space="preserve">. Tā </w:t>
      </w:r>
      <w:r w:rsidRPr="00545562">
        <w:rPr>
          <w:rFonts w:asciiTheme="minorHAnsi" w:hAnsiTheme="minorHAnsi" w:cstheme="minorHAnsi"/>
          <w:bCs/>
          <w:sz w:val="24"/>
          <w:szCs w:val="24"/>
          <w:lang w:val="lv-LV"/>
        </w:rPr>
        <w:t xml:space="preserve">neatrodas </w:t>
      </w:r>
      <w:r w:rsidR="00492A13">
        <w:rPr>
          <w:rFonts w:asciiTheme="minorHAnsi" w:hAnsiTheme="minorHAnsi" w:cstheme="minorHAnsi"/>
          <w:bCs/>
          <w:sz w:val="24"/>
          <w:szCs w:val="24"/>
          <w:lang w:val="lv-LV"/>
        </w:rPr>
        <w:t>ĪADT</w:t>
      </w:r>
      <w:r w:rsidRPr="00545562">
        <w:rPr>
          <w:rFonts w:asciiTheme="minorHAnsi" w:hAnsiTheme="minorHAnsi" w:cstheme="minorHAnsi"/>
          <w:bCs/>
          <w:sz w:val="24"/>
          <w:szCs w:val="24"/>
          <w:lang w:val="lv-LV"/>
        </w:rPr>
        <w:t xml:space="preserve"> vai mikroliegumā, tai skaitā Eiropas nozīmes aizsargājamā dabas teritorijā (turpmāk – NATURA 2000)</w:t>
      </w:r>
      <w:r w:rsidR="00201A69">
        <w:rPr>
          <w:rFonts w:asciiTheme="minorHAnsi" w:hAnsiTheme="minorHAnsi" w:cstheme="minorHAnsi"/>
          <w:bCs/>
          <w:sz w:val="24"/>
          <w:szCs w:val="24"/>
          <w:lang w:val="lv-LV"/>
        </w:rPr>
        <w:t>.</w:t>
      </w:r>
    </w:p>
    <w:p w14:paraId="603DE62D" w14:textId="1DC6D351" w:rsidR="00AD7049" w:rsidRDefault="003D3551" w:rsidP="003D3551">
      <w:pPr>
        <w:spacing w:after="0" w:line="240" w:lineRule="auto"/>
        <w:ind w:firstLine="360"/>
        <w:jc w:val="both"/>
        <w:rPr>
          <w:rFonts w:asciiTheme="minorHAnsi" w:hAnsiTheme="minorHAnsi" w:cstheme="minorHAnsi"/>
          <w:bCs/>
          <w:sz w:val="24"/>
          <w:szCs w:val="24"/>
          <w:lang w:val="lv-LV"/>
        </w:rPr>
      </w:pPr>
      <w:r>
        <w:rPr>
          <w:rFonts w:cs="Calibri"/>
          <w:bCs/>
          <w:sz w:val="24"/>
          <w:szCs w:val="24"/>
          <w:lang w:val="lv-LV"/>
        </w:rPr>
        <w:t xml:space="preserve">Pēc DDPS „OZOLS” </w:t>
      </w:r>
      <w:r>
        <w:rPr>
          <w:rFonts w:cs="Calibri"/>
          <w:bCs/>
          <w:i/>
          <w:sz w:val="24"/>
          <w:szCs w:val="24"/>
          <w:lang w:val="lv-LV"/>
        </w:rPr>
        <w:t>Īpašuma</w:t>
      </w:r>
      <w:r w:rsidR="00702DD8">
        <w:rPr>
          <w:rFonts w:cs="Calibri"/>
          <w:bCs/>
          <w:sz w:val="24"/>
          <w:szCs w:val="24"/>
          <w:lang w:val="lv-LV"/>
        </w:rPr>
        <w:t xml:space="preserve"> teritorijā </w:t>
      </w:r>
      <w:r w:rsidR="00AD7049">
        <w:rPr>
          <w:rFonts w:cs="Calibri"/>
          <w:bCs/>
          <w:sz w:val="24"/>
          <w:szCs w:val="24"/>
          <w:lang w:val="lv-LV"/>
        </w:rPr>
        <w:t xml:space="preserve">atrodas </w:t>
      </w:r>
      <w:r>
        <w:rPr>
          <w:rFonts w:cs="Calibri"/>
          <w:bCs/>
          <w:sz w:val="24"/>
          <w:szCs w:val="24"/>
          <w:lang w:val="lv-LV"/>
        </w:rPr>
        <w:t xml:space="preserve">viens no </w:t>
      </w:r>
      <w:r w:rsidRPr="001F6FF2">
        <w:rPr>
          <w:rFonts w:asciiTheme="minorHAnsi" w:hAnsiTheme="minorHAnsi" w:cstheme="minorHAnsi"/>
          <w:bCs/>
          <w:sz w:val="24"/>
          <w:szCs w:val="24"/>
          <w:lang w:val="lv-LV"/>
        </w:rPr>
        <w:t>Eiropas Savienības aizsargāja</w:t>
      </w:r>
      <w:r>
        <w:rPr>
          <w:rFonts w:asciiTheme="minorHAnsi" w:hAnsiTheme="minorHAnsi" w:cstheme="minorHAnsi"/>
          <w:bCs/>
          <w:sz w:val="24"/>
          <w:szCs w:val="24"/>
          <w:lang w:val="lv-LV"/>
        </w:rPr>
        <w:t>mo biotopu (turpmāk ES</w:t>
      </w:r>
      <w:r w:rsidR="00702DD8" w:rsidRPr="00702DD8">
        <w:rPr>
          <w:rFonts w:asciiTheme="minorHAnsi" w:hAnsiTheme="minorHAnsi" w:cstheme="minorHAnsi"/>
          <w:bCs/>
          <w:sz w:val="24"/>
          <w:szCs w:val="24"/>
          <w:lang w:val="lv-LV"/>
        </w:rPr>
        <w:t>B</w:t>
      </w:r>
      <w:r>
        <w:rPr>
          <w:rFonts w:asciiTheme="minorHAnsi" w:hAnsiTheme="minorHAnsi" w:cstheme="minorHAnsi"/>
          <w:bCs/>
          <w:sz w:val="24"/>
          <w:szCs w:val="24"/>
          <w:lang w:val="lv-LV"/>
        </w:rPr>
        <w:t>) poligoniem</w:t>
      </w:r>
      <w:r w:rsidR="00AD7049">
        <w:rPr>
          <w:rFonts w:asciiTheme="minorHAnsi" w:hAnsiTheme="minorHAnsi" w:cstheme="minorHAnsi"/>
          <w:bCs/>
          <w:sz w:val="24"/>
          <w:szCs w:val="24"/>
          <w:lang w:val="lv-LV"/>
        </w:rPr>
        <w:t xml:space="preserve"> – </w:t>
      </w:r>
      <w:r w:rsidR="00AD7049" w:rsidRPr="00BA4F86">
        <w:rPr>
          <w:rFonts w:asciiTheme="minorHAnsi" w:hAnsiTheme="minorHAnsi" w:cstheme="minorHAnsi"/>
          <w:bCs/>
          <w:i/>
          <w:sz w:val="24"/>
          <w:szCs w:val="24"/>
          <w:lang w:val="lv-LV"/>
        </w:rPr>
        <w:t>Veci jaukti platlapju meži</w:t>
      </w:r>
      <w:r w:rsidR="00AD7049">
        <w:rPr>
          <w:rFonts w:asciiTheme="minorHAnsi" w:hAnsiTheme="minorHAnsi" w:cstheme="minorHAnsi"/>
          <w:bCs/>
          <w:sz w:val="24"/>
          <w:szCs w:val="24"/>
          <w:lang w:val="lv-LV"/>
        </w:rPr>
        <w:t xml:space="preserve"> (</w:t>
      </w:r>
      <w:r w:rsidR="00AD7049" w:rsidRPr="00AD7049">
        <w:rPr>
          <w:rFonts w:asciiTheme="minorHAnsi" w:hAnsiTheme="minorHAnsi" w:cstheme="minorHAnsi"/>
          <w:bCs/>
          <w:sz w:val="24"/>
          <w:szCs w:val="24"/>
          <w:lang w:val="lv-LV"/>
        </w:rPr>
        <w:t>9020*</w:t>
      </w:r>
      <w:r w:rsidR="00AD7049">
        <w:rPr>
          <w:rFonts w:asciiTheme="minorHAnsi" w:hAnsiTheme="minorHAnsi" w:cstheme="minorHAnsi"/>
          <w:bCs/>
          <w:sz w:val="24"/>
          <w:szCs w:val="24"/>
          <w:lang w:val="lv-LV"/>
        </w:rPr>
        <w:t xml:space="preserve"> 3. variants)</w:t>
      </w:r>
      <w:r>
        <w:rPr>
          <w:rFonts w:cs="Calibri"/>
          <w:bCs/>
          <w:sz w:val="24"/>
          <w:szCs w:val="24"/>
          <w:lang w:val="lv-LV"/>
        </w:rPr>
        <w:t xml:space="preserve">. Savukārt perifērijā (līdz 500 m) </w:t>
      </w:r>
      <w:r w:rsidR="00201A69">
        <w:rPr>
          <w:rFonts w:cs="Calibri"/>
          <w:bCs/>
          <w:sz w:val="24"/>
          <w:szCs w:val="24"/>
          <w:lang w:val="lv-LV"/>
        </w:rPr>
        <w:t xml:space="preserve">atrodas </w:t>
      </w:r>
      <w:r w:rsidR="00AD7049">
        <w:rPr>
          <w:rFonts w:cs="Calibri"/>
          <w:bCs/>
          <w:sz w:val="24"/>
          <w:szCs w:val="24"/>
          <w:lang w:val="lv-LV"/>
        </w:rPr>
        <w:t xml:space="preserve">vairāki </w:t>
      </w:r>
      <w:r w:rsidR="00702DD8">
        <w:rPr>
          <w:rFonts w:asciiTheme="minorHAnsi" w:hAnsiTheme="minorHAnsi" w:cstheme="minorHAnsi"/>
          <w:bCs/>
          <w:sz w:val="24"/>
          <w:szCs w:val="24"/>
          <w:lang w:val="lv-LV"/>
        </w:rPr>
        <w:t>ESB</w:t>
      </w:r>
      <w:r w:rsidR="006926D3">
        <w:rPr>
          <w:rFonts w:asciiTheme="minorHAnsi" w:hAnsiTheme="minorHAnsi" w:cstheme="minorHAnsi"/>
          <w:bCs/>
          <w:sz w:val="24"/>
          <w:szCs w:val="24"/>
          <w:lang w:val="lv-LV"/>
        </w:rPr>
        <w:t xml:space="preserve"> poligon</w:t>
      </w:r>
      <w:r w:rsidR="00AD7049">
        <w:rPr>
          <w:rFonts w:asciiTheme="minorHAnsi" w:hAnsiTheme="minorHAnsi" w:cstheme="minorHAnsi"/>
          <w:bCs/>
          <w:sz w:val="24"/>
          <w:szCs w:val="24"/>
          <w:lang w:val="lv-LV"/>
        </w:rPr>
        <w:t>i (1. tabula).</w:t>
      </w:r>
    </w:p>
    <w:p w14:paraId="12235201" w14:textId="77777777" w:rsidR="00AD7049" w:rsidRDefault="00AD7049" w:rsidP="003D3551">
      <w:pPr>
        <w:spacing w:after="0" w:line="240" w:lineRule="auto"/>
        <w:ind w:firstLine="360"/>
        <w:jc w:val="both"/>
        <w:rPr>
          <w:rFonts w:asciiTheme="minorHAnsi" w:hAnsiTheme="minorHAnsi" w:cstheme="minorHAnsi"/>
          <w:bCs/>
          <w:sz w:val="24"/>
          <w:szCs w:val="24"/>
          <w:lang w:val="lv-LV"/>
        </w:rPr>
      </w:pPr>
    </w:p>
    <w:p w14:paraId="385A8367" w14:textId="2A2615E9" w:rsidR="00AD7049" w:rsidRPr="005B09E9" w:rsidRDefault="00AD7049" w:rsidP="00AD7049">
      <w:pPr>
        <w:spacing w:after="0" w:line="240" w:lineRule="auto"/>
        <w:jc w:val="both"/>
        <w:rPr>
          <w:rFonts w:cs="Calibri"/>
          <w:bCs/>
          <w:sz w:val="20"/>
          <w:szCs w:val="20"/>
          <w:lang w:val="lv-LV"/>
        </w:rPr>
      </w:pPr>
      <w:r>
        <w:rPr>
          <w:rFonts w:cs="Calibri"/>
          <w:bCs/>
          <w:sz w:val="20"/>
          <w:szCs w:val="20"/>
          <w:lang w:val="lv-LV"/>
        </w:rPr>
        <w:t>1</w:t>
      </w:r>
      <w:r w:rsidRPr="00642FE4">
        <w:rPr>
          <w:rFonts w:cs="Calibri"/>
          <w:bCs/>
          <w:sz w:val="20"/>
          <w:szCs w:val="20"/>
          <w:lang w:val="lv-LV"/>
        </w:rPr>
        <w:t xml:space="preserve">. tabula. </w:t>
      </w:r>
      <w:r w:rsidRPr="00AD7049">
        <w:rPr>
          <w:rFonts w:cs="Calibri"/>
          <w:bCs/>
          <w:i/>
          <w:sz w:val="20"/>
          <w:szCs w:val="20"/>
          <w:lang w:val="lv-LV"/>
        </w:rPr>
        <w:t>Īpašuma</w:t>
      </w:r>
      <w:r w:rsidRPr="004B6656">
        <w:rPr>
          <w:rFonts w:cs="Calibri"/>
          <w:bCs/>
          <w:sz w:val="20"/>
          <w:szCs w:val="20"/>
          <w:lang w:val="lv-LV"/>
        </w:rPr>
        <w:t xml:space="preserve"> </w:t>
      </w:r>
      <w:r>
        <w:rPr>
          <w:rFonts w:cs="Calibri"/>
          <w:bCs/>
          <w:sz w:val="20"/>
          <w:szCs w:val="20"/>
          <w:lang w:val="lv-LV"/>
        </w:rPr>
        <w:t>perifērijā (līdz</w:t>
      </w:r>
      <w:r w:rsidRPr="004B6656">
        <w:rPr>
          <w:rFonts w:cs="Calibri"/>
          <w:bCs/>
          <w:sz w:val="20"/>
          <w:szCs w:val="20"/>
          <w:lang w:val="lv-LV"/>
        </w:rPr>
        <w:t xml:space="preserve"> 500 m) konstatētie ESB</w:t>
      </w:r>
      <w:r w:rsidRPr="004B6656">
        <w:rPr>
          <w:rFonts w:cs="Calibri"/>
          <w:bCs/>
          <w:sz w:val="20"/>
          <w:szCs w:val="20"/>
          <w:vertAlign w:val="superscript"/>
          <w:lang w:val="lv-LV"/>
        </w:rPr>
        <w:t>2</w:t>
      </w:r>
    </w:p>
    <w:tbl>
      <w:tblPr>
        <w:tblStyle w:val="TableGrid"/>
        <w:tblW w:w="5000" w:type="pct"/>
        <w:jc w:val="center"/>
        <w:tblLook w:val="04A0" w:firstRow="1" w:lastRow="0" w:firstColumn="1" w:lastColumn="0" w:noHBand="0" w:noVBand="1"/>
      </w:tblPr>
      <w:tblGrid>
        <w:gridCol w:w="2912"/>
        <w:gridCol w:w="6105"/>
      </w:tblGrid>
      <w:tr w:rsidR="00AD7049" w14:paraId="1C26439A" w14:textId="77777777" w:rsidTr="00AD7049">
        <w:trPr>
          <w:jc w:val="center"/>
        </w:trPr>
        <w:tc>
          <w:tcPr>
            <w:tcW w:w="1615" w:type="pct"/>
            <w:vAlign w:val="center"/>
          </w:tcPr>
          <w:p w14:paraId="036FD0FA" w14:textId="77777777" w:rsidR="00AD7049" w:rsidRPr="002B7D8E" w:rsidRDefault="00AD7049" w:rsidP="00BA4F86">
            <w:pPr>
              <w:spacing w:after="0" w:line="240" w:lineRule="auto"/>
              <w:jc w:val="center"/>
              <w:rPr>
                <w:rFonts w:cs="Calibri"/>
                <w:b/>
                <w:bCs/>
                <w:sz w:val="20"/>
                <w:szCs w:val="20"/>
                <w:lang w:val="lv-LV"/>
              </w:rPr>
            </w:pPr>
            <w:r w:rsidRPr="002B7D8E">
              <w:rPr>
                <w:rFonts w:cs="Calibri"/>
                <w:b/>
                <w:bCs/>
                <w:sz w:val="20"/>
                <w:szCs w:val="20"/>
                <w:lang w:val="lv-LV"/>
              </w:rPr>
              <w:t>ES klasif. kods</w:t>
            </w:r>
          </w:p>
        </w:tc>
        <w:tc>
          <w:tcPr>
            <w:tcW w:w="3385" w:type="pct"/>
            <w:vAlign w:val="center"/>
          </w:tcPr>
          <w:p w14:paraId="73B0B007" w14:textId="77777777" w:rsidR="00AD7049" w:rsidRPr="002B7D8E" w:rsidRDefault="00AD7049" w:rsidP="00BA4F86">
            <w:pPr>
              <w:spacing w:after="0" w:line="240" w:lineRule="auto"/>
              <w:jc w:val="center"/>
              <w:rPr>
                <w:rFonts w:cs="Calibri"/>
                <w:b/>
                <w:bCs/>
                <w:sz w:val="20"/>
                <w:szCs w:val="20"/>
                <w:lang w:val="lv-LV"/>
              </w:rPr>
            </w:pPr>
            <w:r w:rsidRPr="002B7D8E">
              <w:rPr>
                <w:rFonts w:cs="Calibri"/>
                <w:b/>
                <w:bCs/>
                <w:sz w:val="20"/>
                <w:szCs w:val="20"/>
                <w:lang w:val="lv-LV"/>
              </w:rPr>
              <w:t>ES klasif. nosaukums</w:t>
            </w:r>
          </w:p>
        </w:tc>
      </w:tr>
      <w:tr w:rsidR="00AD7049" w:rsidRPr="00F95613" w14:paraId="0FC76D44" w14:textId="77777777" w:rsidTr="00AD7049">
        <w:trPr>
          <w:jc w:val="center"/>
        </w:trPr>
        <w:tc>
          <w:tcPr>
            <w:tcW w:w="1615" w:type="pct"/>
          </w:tcPr>
          <w:p w14:paraId="37DAB20B" w14:textId="00B748EF" w:rsidR="00AD7049" w:rsidRPr="00AD2FFA" w:rsidRDefault="00AD7049" w:rsidP="00BA4F86">
            <w:pPr>
              <w:spacing w:after="0" w:line="240" w:lineRule="auto"/>
              <w:jc w:val="both"/>
              <w:rPr>
                <w:rFonts w:cs="Calibri"/>
                <w:bCs/>
                <w:sz w:val="20"/>
                <w:szCs w:val="20"/>
                <w:lang w:val="lv-LV"/>
              </w:rPr>
            </w:pPr>
            <w:r w:rsidRPr="00AD7049">
              <w:rPr>
                <w:rFonts w:cs="Calibri"/>
                <w:bCs/>
                <w:sz w:val="20"/>
                <w:szCs w:val="20"/>
                <w:lang w:val="lv-LV"/>
              </w:rPr>
              <w:t>9020*</w:t>
            </w:r>
            <w:r>
              <w:rPr>
                <w:rFonts w:cs="Calibri"/>
                <w:bCs/>
                <w:sz w:val="20"/>
                <w:szCs w:val="20"/>
                <w:lang w:val="lv-LV"/>
              </w:rPr>
              <w:t xml:space="preserve"> 2. variants</w:t>
            </w:r>
          </w:p>
        </w:tc>
        <w:tc>
          <w:tcPr>
            <w:tcW w:w="3385" w:type="pct"/>
          </w:tcPr>
          <w:p w14:paraId="5BED1873" w14:textId="5F46D909" w:rsidR="00AD7049" w:rsidRPr="00AD2FFA" w:rsidRDefault="00AD7049" w:rsidP="00BA4F86">
            <w:pPr>
              <w:spacing w:after="0" w:line="240" w:lineRule="auto"/>
              <w:jc w:val="both"/>
              <w:rPr>
                <w:rFonts w:cs="Calibri"/>
                <w:bCs/>
                <w:sz w:val="20"/>
                <w:szCs w:val="20"/>
                <w:lang w:val="lv-LV"/>
              </w:rPr>
            </w:pPr>
            <w:r w:rsidRPr="00AD7049">
              <w:rPr>
                <w:rFonts w:cs="Calibri"/>
                <w:bCs/>
                <w:sz w:val="20"/>
                <w:szCs w:val="20"/>
                <w:lang w:val="lv-LV"/>
              </w:rPr>
              <w:t>Veci jaukti platlapju meži</w:t>
            </w:r>
          </w:p>
        </w:tc>
      </w:tr>
      <w:tr w:rsidR="00AD7049" w:rsidRPr="00F95613" w14:paraId="117512E2" w14:textId="77777777" w:rsidTr="00AD7049">
        <w:trPr>
          <w:jc w:val="center"/>
        </w:trPr>
        <w:tc>
          <w:tcPr>
            <w:tcW w:w="1615" w:type="pct"/>
          </w:tcPr>
          <w:p w14:paraId="02FC332E" w14:textId="1275BA2A" w:rsidR="00AD7049" w:rsidRPr="009A4E10" w:rsidRDefault="00AD7049" w:rsidP="00AD7049">
            <w:pPr>
              <w:spacing w:after="0" w:line="240" w:lineRule="auto"/>
              <w:jc w:val="both"/>
              <w:rPr>
                <w:rFonts w:cs="Calibri"/>
                <w:bCs/>
                <w:sz w:val="20"/>
                <w:szCs w:val="20"/>
                <w:lang w:val="lv-LV"/>
              </w:rPr>
            </w:pPr>
            <w:r w:rsidRPr="00AD2FFA">
              <w:rPr>
                <w:rFonts w:cs="Calibri"/>
                <w:bCs/>
                <w:sz w:val="20"/>
                <w:szCs w:val="20"/>
                <w:lang w:val="lv-LV"/>
              </w:rPr>
              <w:t>9010*</w:t>
            </w:r>
            <w:r>
              <w:rPr>
                <w:rFonts w:cs="Calibri"/>
                <w:bCs/>
                <w:sz w:val="20"/>
                <w:szCs w:val="20"/>
                <w:lang w:val="lv-LV"/>
              </w:rPr>
              <w:t xml:space="preserve"> 2</w:t>
            </w:r>
            <w:r w:rsidRPr="009A4E10">
              <w:rPr>
                <w:rFonts w:cs="Calibri"/>
                <w:bCs/>
                <w:sz w:val="20"/>
                <w:szCs w:val="20"/>
                <w:lang w:val="lv-LV"/>
              </w:rPr>
              <w:t>. variants</w:t>
            </w:r>
          </w:p>
        </w:tc>
        <w:tc>
          <w:tcPr>
            <w:tcW w:w="3385" w:type="pct"/>
          </w:tcPr>
          <w:p w14:paraId="20442316" w14:textId="5BC0C642" w:rsidR="00AD7049" w:rsidRPr="009A4E10" w:rsidRDefault="00AD7049" w:rsidP="00BA4F86">
            <w:pPr>
              <w:spacing w:after="0" w:line="240" w:lineRule="auto"/>
              <w:jc w:val="both"/>
              <w:rPr>
                <w:rFonts w:cs="Calibri"/>
                <w:bCs/>
                <w:sz w:val="20"/>
                <w:szCs w:val="20"/>
                <w:lang w:val="lv-LV"/>
              </w:rPr>
            </w:pPr>
            <w:r w:rsidRPr="00AD2FFA">
              <w:rPr>
                <w:rFonts w:cs="Calibri"/>
                <w:bCs/>
                <w:sz w:val="20"/>
                <w:szCs w:val="20"/>
                <w:lang w:val="lv-LV"/>
              </w:rPr>
              <w:t>Veci vai dabiski boreāli meži</w:t>
            </w:r>
          </w:p>
        </w:tc>
      </w:tr>
      <w:tr w:rsidR="00AD7049" w:rsidRPr="00F95613" w14:paraId="51FF7EB0" w14:textId="77777777" w:rsidTr="00AD7049">
        <w:trPr>
          <w:jc w:val="center"/>
        </w:trPr>
        <w:tc>
          <w:tcPr>
            <w:tcW w:w="1615" w:type="pct"/>
          </w:tcPr>
          <w:p w14:paraId="44E5AA9C" w14:textId="49739FB8" w:rsidR="00AD7049" w:rsidRPr="00AD2FFA" w:rsidRDefault="00AD7049" w:rsidP="00BA4F86">
            <w:pPr>
              <w:spacing w:after="0" w:line="240" w:lineRule="auto"/>
              <w:jc w:val="both"/>
              <w:rPr>
                <w:rFonts w:cs="Calibri"/>
                <w:bCs/>
                <w:sz w:val="20"/>
                <w:szCs w:val="20"/>
                <w:lang w:val="lv-LV"/>
              </w:rPr>
            </w:pPr>
            <w:r w:rsidRPr="00AD7049">
              <w:rPr>
                <w:rFonts w:cs="Calibri"/>
                <w:bCs/>
                <w:sz w:val="20"/>
                <w:szCs w:val="20"/>
                <w:lang w:val="lv-LV"/>
              </w:rPr>
              <w:t>9050</w:t>
            </w:r>
            <w:r w:rsidR="00BA4F86">
              <w:rPr>
                <w:rFonts w:cs="Calibri"/>
                <w:bCs/>
                <w:sz w:val="20"/>
                <w:szCs w:val="20"/>
                <w:lang w:val="lv-LV"/>
              </w:rPr>
              <w:t xml:space="preserve">   3</w:t>
            </w:r>
            <w:r w:rsidR="00BA4F86" w:rsidRPr="009A4E10">
              <w:rPr>
                <w:rFonts w:cs="Calibri"/>
                <w:bCs/>
                <w:sz w:val="20"/>
                <w:szCs w:val="20"/>
                <w:lang w:val="lv-LV"/>
              </w:rPr>
              <w:t>. variants</w:t>
            </w:r>
          </w:p>
        </w:tc>
        <w:tc>
          <w:tcPr>
            <w:tcW w:w="3385" w:type="pct"/>
          </w:tcPr>
          <w:p w14:paraId="39CEEA4E" w14:textId="0A38D868" w:rsidR="00AD7049" w:rsidRPr="00AD2FFA" w:rsidRDefault="00AD7049" w:rsidP="00BA4F86">
            <w:pPr>
              <w:spacing w:after="0" w:line="240" w:lineRule="auto"/>
              <w:jc w:val="both"/>
              <w:rPr>
                <w:rFonts w:cs="Calibri"/>
                <w:bCs/>
                <w:sz w:val="20"/>
                <w:szCs w:val="20"/>
                <w:lang w:val="lv-LV"/>
              </w:rPr>
            </w:pPr>
            <w:r w:rsidRPr="00AD7049">
              <w:rPr>
                <w:rFonts w:cs="Calibri"/>
                <w:bCs/>
                <w:sz w:val="20"/>
                <w:szCs w:val="20"/>
                <w:lang w:val="lv-LV"/>
              </w:rPr>
              <w:t>Lakstaugiem bagāti egļu meži</w:t>
            </w:r>
          </w:p>
        </w:tc>
      </w:tr>
      <w:tr w:rsidR="00AD7049" w:rsidRPr="00F95613" w14:paraId="5FD4D9A3" w14:textId="77777777" w:rsidTr="00AD7049">
        <w:trPr>
          <w:jc w:val="center"/>
        </w:trPr>
        <w:tc>
          <w:tcPr>
            <w:tcW w:w="1615" w:type="pct"/>
          </w:tcPr>
          <w:p w14:paraId="6943B926" w14:textId="2A662264" w:rsidR="00AD7049" w:rsidRPr="00AD7049" w:rsidRDefault="00BA4F86" w:rsidP="00AD7049">
            <w:pPr>
              <w:spacing w:after="0" w:line="240" w:lineRule="auto"/>
              <w:jc w:val="both"/>
              <w:rPr>
                <w:rFonts w:cs="Calibri"/>
                <w:bCs/>
                <w:sz w:val="20"/>
                <w:szCs w:val="20"/>
                <w:lang w:val="lv-LV"/>
              </w:rPr>
            </w:pPr>
            <w:r>
              <w:rPr>
                <w:rFonts w:cs="Calibri"/>
                <w:bCs/>
                <w:sz w:val="20"/>
                <w:szCs w:val="20"/>
                <w:lang w:val="lv-LV"/>
              </w:rPr>
              <w:t>9160   2. variants</w:t>
            </w:r>
          </w:p>
        </w:tc>
        <w:tc>
          <w:tcPr>
            <w:tcW w:w="3385" w:type="pct"/>
          </w:tcPr>
          <w:p w14:paraId="6622CB0F" w14:textId="0B804DDB" w:rsidR="00AD7049" w:rsidRPr="00AD7049" w:rsidRDefault="00BA4F86" w:rsidP="00BA4F86">
            <w:pPr>
              <w:spacing w:after="0" w:line="240" w:lineRule="auto"/>
              <w:jc w:val="both"/>
              <w:rPr>
                <w:rFonts w:cs="Calibri"/>
                <w:bCs/>
                <w:sz w:val="20"/>
                <w:szCs w:val="20"/>
                <w:lang w:val="lv-LV"/>
              </w:rPr>
            </w:pPr>
            <w:r w:rsidRPr="00BA4F86">
              <w:rPr>
                <w:rFonts w:cs="Calibri"/>
                <w:bCs/>
                <w:sz w:val="20"/>
                <w:szCs w:val="20"/>
                <w:lang w:val="lv-LV"/>
              </w:rPr>
              <w:t>Ozolu meži (ozolu, liepu un skābaržu meži)</w:t>
            </w:r>
          </w:p>
        </w:tc>
      </w:tr>
      <w:tr w:rsidR="00AD7049" w14:paraId="12DA6253" w14:textId="77777777" w:rsidTr="00AD7049">
        <w:trPr>
          <w:jc w:val="center"/>
        </w:trPr>
        <w:tc>
          <w:tcPr>
            <w:tcW w:w="1615" w:type="pct"/>
          </w:tcPr>
          <w:p w14:paraId="53621A61" w14:textId="73C33F9A" w:rsidR="00AD7049" w:rsidRPr="009A4E10" w:rsidRDefault="00AD7049" w:rsidP="00BA4F86">
            <w:pPr>
              <w:spacing w:after="0" w:line="240" w:lineRule="auto"/>
              <w:jc w:val="both"/>
              <w:rPr>
                <w:rFonts w:cs="Calibri"/>
                <w:bCs/>
                <w:sz w:val="20"/>
                <w:szCs w:val="20"/>
                <w:lang w:val="lv-LV"/>
              </w:rPr>
            </w:pPr>
            <w:r w:rsidRPr="004D2EBD">
              <w:rPr>
                <w:rFonts w:cs="Calibri"/>
                <w:bCs/>
                <w:sz w:val="20"/>
                <w:szCs w:val="20"/>
                <w:lang w:val="lv-LV"/>
              </w:rPr>
              <w:t>9080*</w:t>
            </w:r>
            <w:r w:rsidR="00BA4F86">
              <w:rPr>
                <w:rFonts w:cs="Calibri"/>
                <w:bCs/>
                <w:sz w:val="20"/>
                <w:szCs w:val="20"/>
                <w:lang w:val="lv-LV"/>
              </w:rPr>
              <w:t xml:space="preserve"> </w:t>
            </w:r>
          </w:p>
        </w:tc>
        <w:tc>
          <w:tcPr>
            <w:tcW w:w="3385" w:type="pct"/>
          </w:tcPr>
          <w:p w14:paraId="759AD081" w14:textId="0A2DD8A3" w:rsidR="00AD7049" w:rsidRPr="009A4E10" w:rsidRDefault="00AD7049" w:rsidP="00BA4F86">
            <w:pPr>
              <w:spacing w:after="0" w:line="240" w:lineRule="auto"/>
              <w:jc w:val="both"/>
              <w:rPr>
                <w:rFonts w:cs="Calibri"/>
                <w:bCs/>
                <w:sz w:val="20"/>
                <w:szCs w:val="20"/>
                <w:lang w:val="lv-LV"/>
              </w:rPr>
            </w:pPr>
            <w:r w:rsidRPr="004D2EBD">
              <w:rPr>
                <w:rFonts w:cs="Calibri"/>
                <w:bCs/>
                <w:sz w:val="20"/>
                <w:szCs w:val="20"/>
                <w:lang w:val="lv-LV"/>
              </w:rPr>
              <w:t>Staignāju meži</w:t>
            </w:r>
          </w:p>
        </w:tc>
      </w:tr>
      <w:tr w:rsidR="00BA4F86" w14:paraId="600666BA" w14:textId="77777777" w:rsidTr="00AD7049">
        <w:trPr>
          <w:jc w:val="center"/>
        </w:trPr>
        <w:tc>
          <w:tcPr>
            <w:tcW w:w="1615" w:type="pct"/>
          </w:tcPr>
          <w:p w14:paraId="4B333F76" w14:textId="246BF2BB" w:rsidR="00BA4F86" w:rsidRPr="004D2EBD" w:rsidRDefault="00BA4F86" w:rsidP="00BA4F86">
            <w:pPr>
              <w:spacing w:after="0" w:line="240" w:lineRule="auto"/>
              <w:jc w:val="both"/>
              <w:rPr>
                <w:rFonts w:cs="Calibri"/>
                <w:bCs/>
                <w:sz w:val="20"/>
                <w:szCs w:val="20"/>
                <w:lang w:val="lv-LV"/>
              </w:rPr>
            </w:pPr>
            <w:r w:rsidRPr="00BA4F86">
              <w:rPr>
                <w:rFonts w:cs="Calibri"/>
                <w:bCs/>
                <w:sz w:val="20"/>
                <w:szCs w:val="20"/>
                <w:lang w:val="lv-LV"/>
              </w:rPr>
              <w:t>91E0*</w:t>
            </w:r>
            <w:r>
              <w:rPr>
                <w:rFonts w:cs="Calibri"/>
                <w:bCs/>
                <w:sz w:val="20"/>
                <w:szCs w:val="20"/>
                <w:lang w:val="lv-LV"/>
              </w:rPr>
              <w:t xml:space="preserve"> 3</w:t>
            </w:r>
            <w:r w:rsidRPr="009A4E10">
              <w:rPr>
                <w:rFonts w:cs="Calibri"/>
                <w:bCs/>
                <w:sz w:val="20"/>
                <w:szCs w:val="20"/>
                <w:lang w:val="lv-LV"/>
              </w:rPr>
              <w:t>. variants</w:t>
            </w:r>
          </w:p>
        </w:tc>
        <w:tc>
          <w:tcPr>
            <w:tcW w:w="3385" w:type="pct"/>
          </w:tcPr>
          <w:p w14:paraId="08167154" w14:textId="3A3BE69A" w:rsidR="00BA4F86" w:rsidRPr="004D2EBD" w:rsidRDefault="00BA4F86" w:rsidP="00F35B65">
            <w:pPr>
              <w:spacing w:after="0" w:line="240" w:lineRule="auto"/>
              <w:jc w:val="both"/>
              <w:rPr>
                <w:rFonts w:cs="Calibri"/>
                <w:bCs/>
                <w:sz w:val="20"/>
                <w:szCs w:val="20"/>
                <w:lang w:val="lv-LV"/>
              </w:rPr>
            </w:pPr>
            <w:r w:rsidRPr="00BA4F86">
              <w:rPr>
                <w:rFonts w:cs="Calibri"/>
                <w:bCs/>
                <w:sz w:val="20"/>
                <w:szCs w:val="20"/>
                <w:lang w:val="lv-LV"/>
              </w:rPr>
              <w:t>Aluviāli meži (aluviāli krastmalu un palieņu meži)</w:t>
            </w:r>
          </w:p>
        </w:tc>
      </w:tr>
    </w:tbl>
    <w:p w14:paraId="598C3BA9" w14:textId="5C4BA61B" w:rsidR="00AD7049" w:rsidRDefault="00AD7049" w:rsidP="00AD7049">
      <w:pPr>
        <w:spacing w:after="0" w:line="240" w:lineRule="auto"/>
        <w:jc w:val="both"/>
        <w:rPr>
          <w:rFonts w:asciiTheme="minorHAnsi" w:hAnsiTheme="minorHAnsi" w:cstheme="minorHAnsi"/>
          <w:bCs/>
          <w:sz w:val="24"/>
          <w:szCs w:val="24"/>
          <w:lang w:val="lv-LV"/>
        </w:rPr>
      </w:pPr>
      <w:r>
        <w:rPr>
          <w:rFonts w:asciiTheme="minorHAnsi" w:hAnsiTheme="minorHAnsi" w:cstheme="minorHAnsi"/>
          <w:bCs/>
          <w:sz w:val="24"/>
          <w:szCs w:val="24"/>
          <w:lang w:val="lv-LV"/>
        </w:rPr>
        <w:t xml:space="preserve"> </w:t>
      </w:r>
    </w:p>
    <w:p w14:paraId="7E69EA63" w14:textId="10BC847E" w:rsidR="00201A69" w:rsidRPr="003D3551" w:rsidRDefault="00AD7049" w:rsidP="00AD7049">
      <w:pPr>
        <w:spacing w:after="0" w:line="240" w:lineRule="auto"/>
        <w:jc w:val="both"/>
        <w:rPr>
          <w:rFonts w:cs="Calibri"/>
          <w:bCs/>
          <w:sz w:val="24"/>
          <w:szCs w:val="24"/>
          <w:lang w:val="lv-LV"/>
        </w:rPr>
      </w:pPr>
      <w:r>
        <w:rPr>
          <w:rFonts w:cs="Calibri"/>
          <w:bCs/>
          <w:sz w:val="24"/>
          <w:szCs w:val="24"/>
          <w:lang w:val="lv-LV"/>
        </w:rPr>
        <w:lastRenderedPageBreak/>
        <w:t>ESB neietilpst eksperta kompetencē, iespējamā saimnieciskās darbības ietekme uz tiem šajā atzinumā nav vērtēta un 1. tabulā atainota tikai būtiskākā informācija – klasifikācijas kodi, nosaukumi.</w:t>
      </w:r>
      <w:r>
        <w:rPr>
          <w:rFonts w:cs="Calibri"/>
          <w:bCs/>
          <w:sz w:val="24"/>
          <w:szCs w:val="24"/>
          <w:vertAlign w:val="superscript"/>
          <w:lang w:val="lv-LV"/>
        </w:rPr>
        <w:t>2</w:t>
      </w:r>
      <w:r>
        <w:rPr>
          <w:rFonts w:cs="Calibri"/>
          <w:bCs/>
          <w:sz w:val="24"/>
          <w:szCs w:val="24"/>
          <w:lang w:val="lv-LV"/>
        </w:rPr>
        <w:t xml:space="preserve"> </w:t>
      </w:r>
    </w:p>
    <w:p w14:paraId="5D3915F0" w14:textId="77777777" w:rsidR="00201A69" w:rsidRDefault="00201A69" w:rsidP="007B154F">
      <w:pPr>
        <w:spacing w:after="0" w:line="240" w:lineRule="auto"/>
        <w:ind w:firstLine="360"/>
        <w:rPr>
          <w:rFonts w:asciiTheme="minorHAnsi" w:hAnsiTheme="minorHAnsi" w:cstheme="minorHAnsi"/>
          <w:b/>
          <w:bCs/>
          <w:sz w:val="24"/>
          <w:szCs w:val="24"/>
          <w:lang w:val="lv-LV"/>
        </w:rPr>
      </w:pPr>
    </w:p>
    <w:p w14:paraId="12B8656C" w14:textId="77777777" w:rsidR="004350ED" w:rsidRPr="0043140F" w:rsidRDefault="0004741E" w:rsidP="007B154F">
      <w:pPr>
        <w:spacing w:after="0" w:line="240" w:lineRule="auto"/>
        <w:ind w:firstLine="360"/>
        <w:rPr>
          <w:rFonts w:asciiTheme="minorHAnsi" w:hAnsiTheme="minorHAnsi" w:cstheme="minorHAnsi"/>
          <w:b/>
          <w:bCs/>
          <w:sz w:val="24"/>
          <w:szCs w:val="24"/>
          <w:lang w:val="lv-LV"/>
        </w:rPr>
      </w:pPr>
      <w:r w:rsidRPr="0043140F">
        <w:rPr>
          <w:rFonts w:asciiTheme="minorHAnsi" w:hAnsiTheme="minorHAnsi" w:cstheme="minorHAnsi"/>
          <w:b/>
          <w:bCs/>
          <w:sz w:val="24"/>
          <w:szCs w:val="24"/>
          <w:lang w:val="lv-LV"/>
        </w:rPr>
        <w:t>5. Plānotās darbības vietas apsekošana</w:t>
      </w:r>
    </w:p>
    <w:p w14:paraId="4717A6B4" w14:textId="218B0D0D" w:rsidR="005251DF" w:rsidRDefault="00201A69" w:rsidP="005251DF">
      <w:pPr>
        <w:spacing w:after="0" w:line="240" w:lineRule="auto"/>
        <w:ind w:firstLine="360"/>
        <w:jc w:val="both"/>
        <w:rPr>
          <w:rFonts w:asciiTheme="minorHAnsi" w:hAnsiTheme="minorHAnsi" w:cstheme="minorHAnsi"/>
          <w:bCs/>
          <w:sz w:val="24"/>
          <w:szCs w:val="24"/>
          <w:lang w:val="lv-LV"/>
        </w:rPr>
      </w:pPr>
      <w:r>
        <w:rPr>
          <w:rFonts w:asciiTheme="minorHAnsi" w:hAnsiTheme="minorHAnsi" w:cstheme="minorHAnsi"/>
          <w:bCs/>
          <w:sz w:val="24"/>
          <w:szCs w:val="24"/>
          <w:lang w:val="lv-LV"/>
        </w:rPr>
        <w:t>Pirms apsekojumu veikšanas</w:t>
      </w:r>
      <w:r w:rsidR="005251DF">
        <w:rPr>
          <w:rFonts w:asciiTheme="minorHAnsi" w:hAnsiTheme="minorHAnsi" w:cstheme="minorHAnsi"/>
          <w:bCs/>
          <w:sz w:val="24"/>
          <w:szCs w:val="24"/>
          <w:lang w:val="lv-LV"/>
        </w:rPr>
        <w:t xml:space="preserve"> dabā</w:t>
      </w:r>
      <w:r>
        <w:rPr>
          <w:rFonts w:asciiTheme="minorHAnsi" w:hAnsiTheme="minorHAnsi" w:cstheme="minorHAnsi"/>
          <w:bCs/>
          <w:sz w:val="24"/>
          <w:szCs w:val="24"/>
          <w:lang w:val="lv-LV"/>
        </w:rPr>
        <w:t>,</w:t>
      </w:r>
      <w:r w:rsidR="005251DF">
        <w:rPr>
          <w:rFonts w:asciiTheme="minorHAnsi" w:hAnsiTheme="minorHAnsi" w:cstheme="minorHAnsi"/>
          <w:bCs/>
          <w:sz w:val="24"/>
          <w:szCs w:val="24"/>
          <w:lang w:val="lv-LV"/>
        </w:rPr>
        <w:t xml:space="preserve"> kamerāli pārbaudīta un izvērtēta DDPS „</w:t>
      </w:r>
      <w:r w:rsidR="005251DF" w:rsidRPr="00346E2E">
        <w:rPr>
          <w:rFonts w:asciiTheme="minorHAnsi" w:hAnsiTheme="minorHAnsi" w:cstheme="minorHAnsi"/>
          <w:bCs/>
          <w:sz w:val="24"/>
          <w:szCs w:val="24"/>
          <w:lang w:val="lv-LV"/>
        </w:rPr>
        <w:t>OZOLS</w:t>
      </w:r>
      <w:r w:rsidR="005251DF">
        <w:rPr>
          <w:rFonts w:asciiTheme="minorHAnsi" w:hAnsiTheme="minorHAnsi" w:cstheme="minorHAnsi"/>
          <w:bCs/>
          <w:sz w:val="24"/>
          <w:szCs w:val="24"/>
          <w:lang w:val="lv-LV"/>
        </w:rPr>
        <w:t xml:space="preserve">” pieejamā informācija par </w:t>
      </w:r>
      <w:r w:rsidR="00585CC9">
        <w:rPr>
          <w:rFonts w:asciiTheme="minorHAnsi" w:hAnsiTheme="minorHAnsi" w:cstheme="minorHAnsi"/>
          <w:bCs/>
          <w:sz w:val="24"/>
          <w:szCs w:val="24"/>
          <w:lang w:val="lv-LV"/>
        </w:rPr>
        <w:t xml:space="preserve">sugu aizsardzībai </w:t>
      </w:r>
      <w:r w:rsidR="005251DF" w:rsidRPr="009D1E7D">
        <w:rPr>
          <w:rFonts w:asciiTheme="minorHAnsi" w:hAnsiTheme="minorHAnsi" w:cstheme="minorHAnsi"/>
          <w:bCs/>
          <w:sz w:val="24"/>
          <w:szCs w:val="24"/>
          <w:lang w:val="lv-LV"/>
        </w:rPr>
        <w:t xml:space="preserve">prioritāro </w:t>
      </w:r>
      <w:r w:rsidR="00585CC9">
        <w:rPr>
          <w:rFonts w:asciiTheme="minorHAnsi" w:hAnsiTheme="minorHAnsi" w:cstheme="minorHAnsi"/>
          <w:bCs/>
          <w:sz w:val="24"/>
          <w:szCs w:val="24"/>
          <w:lang w:val="lv-LV"/>
        </w:rPr>
        <w:t>un/vai inventarizējamo slāņu</w:t>
      </w:r>
      <w:r w:rsidR="005251DF" w:rsidRPr="009D1E7D">
        <w:rPr>
          <w:rFonts w:asciiTheme="minorHAnsi" w:hAnsiTheme="minorHAnsi" w:cstheme="minorHAnsi"/>
          <w:bCs/>
          <w:sz w:val="24"/>
          <w:szCs w:val="24"/>
          <w:lang w:val="lv-LV"/>
        </w:rPr>
        <w:t xml:space="preserve"> izvietojumu </w:t>
      </w:r>
      <w:r w:rsidR="00640425">
        <w:rPr>
          <w:rFonts w:asciiTheme="minorHAnsi" w:hAnsiTheme="minorHAnsi" w:cstheme="minorHAnsi"/>
          <w:bCs/>
          <w:i/>
          <w:sz w:val="24"/>
          <w:szCs w:val="24"/>
          <w:lang w:val="lv-LV"/>
        </w:rPr>
        <w:t>Īpašuma</w:t>
      </w:r>
      <w:r w:rsidR="005251DF">
        <w:rPr>
          <w:rFonts w:asciiTheme="minorHAnsi" w:hAnsiTheme="minorHAnsi" w:cstheme="minorHAnsi"/>
          <w:bCs/>
          <w:sz w:val="24"/>
          <w:szCs w:val="24"/>
          <w:lang w:val="lv-LV"/>
        </w:rPr>
        <w:t xml:space="preserve"> teritorijā </w:t>
      </w:r>
      <w:r w:rsidR="00B845A3">
        <w:rPr>
          <w:rFonts w:asciiTheme="minorHAnsi" w:hAnsiTheme="minorHAnsi" w:cstheme="minorHAnsi"/>
          <w:bCs/>
          <w:sz w:val="24"/>
          <w:szCs w:val="24"/>
          <w:lang w:val="lv-LV"/>
        </w:rPr>
        <w:t xml:space="preserve">un tā </w:t>
      </w:r>
      <w:r w:rsidR="00F81640">
        <w:rPr>
          <w:rFonts w:asciiTheme="minorHAnsi" w:hAnsiTheme="minorHAnsi" w:cstheme="minorHAnsi"/>
          <w:bCs/>
          <w:sz w:val="24"/>
          <w:szCs w:val="24"/>
          <w:lang w:val="lv-LV"/>
        </w:rPr>
        <w:t>perifērijā</w:t>
      </w:r>
      <w:r w:rsidR="00B845A3">
        <w:rPr>
          <w:rFonts w:asciiTheme="minorHAnsi" w:hAnsiTheme="minorHAnsi" w:cstheme="minorHAnsi"/>
          <w:bCs/>
          <w:sz w:val="24"/>
          <w:szCs w:val="24"/>
          <w:lang w:val="lv-LV"/>
        </w:rPr>
        <w:t xml:space="preserve"> (līdz 500 m) </w:t>
      </w:r>
      <w:r w:rsidR="005251DF">
        <w:rPr>
          <w:rFonts w:asciiTheme="minorHAnsi" w:hAnsiTheme="minorHAnsi" w:cstheme="minorHAnsi"/>
          <w:bCs/>
          <w:sz w:val="24"/>
          <w:szCs w:val="24"/>
          <w:lang w:val="lv-LV"/>
        </w:rPr>
        <w:t>divām sugu grupām, saskaņā ar to aizsardzības plāniem:</w:t>
      </w:r>
    </w:p>
    <w:p w14:paraId="71632E01" w14:textId="4DE3A269" w:rsidR="005251DF" w:rsidRPr="009D1E7D" w:rsidRDefault="005251DF" w:rsidP="005251DF">
      <w:pPr>
        <w:pStyle w:val="ListParagraph"/>
        <w:numPr>
          <w:ilvl w:val="0"/>
          <w:numId w:val="18"/>
        </w:numPr>
        <w:spacing w:after="0" w:line="240" w:lineRule="auto"/>
        <w:jc w:val="both"/>
        <w:rPr>
          <w:sz w:val="24"/>
          <w:szCs w:val="24"/>
          <w:lang w:val="lv-LV"/>
        </w:rPr>
      </w:pPr>
      <w:r w:rsidRPr="009D1E7D">
        <w:rPr>
          <w:sz w:val="24"/>
          <w:szCs w:val="24"/>
          <w:lang w:val="lv-LV"/>
        </w:rPr>
        <w:t xml:space="preserve">„Apodziņa </w:t>
      </w:r>
      <w:r w:rsidRPr="009D1E7D">
        <w:rPr>
          <w:i/>
          <w:sz w:val="24"/>
          <w:szCs w:val="24"/>
          <w:lang w:val="lv-LV"/>
        </w:rPr>
        <w:t>Glaucidium passerinum</w:t>
      </w:r>
      <w:r w:rsidRPr="009D1E7D">
        <w:rPr>
          <w:sz w:val="24"/>
          <w:szCs w:val="24"/>
          <w:lang w:val="lv-LV"/>
        </w:rPr>
        <w:t xml:space="preserve">, bikšainā apoga </w:t>
      </w:r>
      <w:r w:rsidRPr="009D1E7D">
        <w:rPr>
          <w:i/>
          <w:sz w:val="24"/>
          <w:szCs w:val="24"/>
          <w:lang w:val="lv-LV"/>
        </w:rPr>
        <w:t>Aegolius funereus</w:t>
      </w:r>
      <w:r w:rsidRPr="009D1E7D">
        <w:rPr>
          <w:sz w:val="24"/>
          <w:szCs w:val="24"/>
          <w:lang w:val="lv-LV"/>
        </w:rPr>
        <w:t xml:space="preserve">, meža pūces </w:t>
      </w:r>
      <w:r w:rsidRPr="009D1E7D">
        <w:rPr>
          <w:i/>
          <w:sz w:val="24"/>
          <w:szCs w:val="24"/>
          <w:lang w:val="lv-LV"/>
        </w:rPr>
        <w:t>Strix aluco</w:t>
      </w:r>
      <w:r w:rsidRPr="009D1E7D">
        <w:rPr>
          <w:sz w:val="24"/>
          <w:szCs w:val="24"/>
          <w:lang w:val="lv-LV"/>
        </w:rPr>
        <w:t xml:space="preserve">, urālpūces </w:t>
      </w:r>
      <w:r w:rsidRPr="009D1E7D">
        <w:rPr>
          <w:i/>
          <w:sz w:val="24"/>
          <w:szCs w:val="24"/>
          <w:lang w:val="lv-LV"/>
        </w:rPr>
        <w:t>Strix uralensis</w:t>
      </w:r>
      <w:r w:rsidRPr="009D1E7D">
        <w:rPr>
          <w:sz w:val="24"/>
          <w:szCs w:val="24"/>
          <w:lang w:val="lv-LV"/>
        </w:rPr>
        <w:t xml:space="preserve">, ausainās pūces </w:t>
      </w:r>
      <w:r w:rsidRPr="009D1E7D">
        <w:rPr>
          <w:i/>
          <w:sz w:val="24"/>
          <w:szCs w:val="24"/>
          <w:lang w:val="lv-LV"/>
        </w:rPr>
        <w:t>Asio otus</w:t>
      </w:r>
      <w:r w:rsidRPr="009D1E7D">
        <w:rPr>
          <w:sz w:val="24"/>
          <w:szCs w:val="24"/>
          <w:lang w:val="lv-LV"/>
        </w:rPr>
        <w:t xml:space="preserve"> un ūpja </w:t>
      </w:r>
      <w:r w:rsidRPr="009D1E7D">
        <w:rPr>
          <w:i/>
          <w:sz w:val="24"/>
          <w:szCs w:val="24"/>
          <w:lang w:val="lv-LV"/>
        </w:rPr>
        <w:t>Bubo bubo</w:t>
      </w:r>
      <w:r w:rsidRPr="009D1E7D">
        <w:rPr>
          <w:sz w:val="24"/>
          <w:szCs w:val="24"/>
          <w:lang w:val="lv-LV"/>
        </w:rPr>
        <w:t xml:space="preserve"> aizsardzības plāns”</w:t>
      </w:r>
      <w:r w:rsidR="00F35B65">
        <w:rPr>
          <w:sz w:val="24"/>
          <w:szCs w:val="24"/>
          <w:vertAlign w:val="superscript"/>
          <w:lang w:val="lv-LV"/>
        </w:rPr>
        <w:t>4</w:t>
      </w:r>
      <w:r w:rsidRPr="009D1E7D">
        <w:rPr>
          <w:sz w:val="24"/>
          <w:szCs w:val="24"/>
          <w:lang w:val="lv-LV"/>
        </w:rPr>
        <w:t xml:space="preserve"> (turpmāk – Pūču plāns);</w:t>
      </w:r>
    </w:p>
    <w:p w14:paraId="04E8C006" w14:textId="32BE8517" w:rsidR="005251DF" w:rsidRDefault="005251DF" w:rsidP="005251DF">
      <w:pPr>
        <w:pStyle w:val="ListParagraph"/>
        <w:numPr>
          <w:ilvl w:val="0"/>
          <w:numId w:val="18"/>
        </w:numPr>
        <w:spacing w:after="0" w:line="240" w:lineRule="auto"/>
        <w:jc w:val="both"/>
        <w:rPr>
          <w:rFonts w:asciiTheme="minorHAnsi" w:hAnsiTheme="minorHAnsi" w:cstheme="minorHAnsi"/>
          <w:bCs/>
          <w:sz w:val="24"/>
          <w:szCs w:val="24"/>
          <w:lang w:val="lv-LV"/>
        </w:rPr>
      </w:pPr>
      <w:r w:rsidRPr="009D1E7D">
        <w:rPr>
          <w:sz w:val="24"/>
          <w:szCs w:val="24"/>
          <w:lang w:val="lv-LV"/>
        </w:rPr>
        <w:t xml:space="preserve"> </w:t>
      </w:r>
      <w:r>
        <w:rPr>
          <w:rFonts w:cs="Calibri"/>
          <w:sz w:val="24"/>
          <w:szCs w:val="24"/>
          <w:lang w:val="lv-LV"/>
        </w:rPr>
        <w:t>„</w:t>
      </w:r>
      <w:r w:rsidRPr="00575B3F">
        <w:rPr>
          <w:rFonts w:cs="Calibri"/>
          <w:sz w:val="24"/>
          <w:szCs w:val="24"/>
          <w:lang w:val="lv-LV"/>
        </w:rPr>
        <w:t xml:space="preserve">Mazā dzeņa </w:t>
      </w:r>
      <w:r w:rsidRPr="00575B3F">
        <w:rPr>
          <w:rFonts w:cs="Calibri"/>
          <w:i/>
          <w:sz w:val="24"/>
          <w:szCs w:val="24"/>
          <w:lang w:val="lv-LV"/>
        </w:rPr>
        <w:t>Dryobates minor</w:t>
      </w:r>
      <w:r w:rsidRPr="00575B3F">
        <w:rPr>
          <w:rFonts w:cs="Calibri"/>
          <w:sz w:val="24"/>
          <w:szCs w:val="24"/>
          <w:lang w:val="lv-LV"/>
        </w:rPr>
        <w:t xml:space="preserve">, vidējā dzeņa </w:t>
      </w:r>
      <w:r w:rsidRPr="00575B3F">
        <w:rPr>
          <w:rFonts w:cs="Calibri"/>
          <w:i/>
          <w:sz w:val="24"/>
          <w:szCs w:val="24"/>
          <w:lang w:val="lv-LV"/>
        </w:rPr>
        <w:t>Leiopicus medius</w:t>
      </w:r>
      <w:r w:rsidRPr="00575B3F">
        <w:rPr>
          <w:rFonts w:cs="Calibri"/>
          <w:sz w:val="24"/>
          <w:szCs w:val="24"/>
          <w:lang w:val="lv-LV"/>
        </w:rPr>
        <w:t xml:space="preserve">, baltmugurdzeņa </w:t>
      </w:r>
      <w:r w:rsidRPr="00575B3F">
        <w:rPr>
          <w:rFonts w:cs="Calibri"/>
          <w:i/>
          <w:sz w:val="24"/>
          <w:szCs w:val="24"/>
          <w:lang w:val="lv-LV"/>
        </w:rPr>
        <w:t>Dendrocopos leucotos</w:t>
      </w:r>
      <w:r w:rsidRPr="00575B3F">
        <w:rPr>
          <w:rFonts w:cs="Calibri"/>
          <w:sz w:val="24"/>
          <w:szCs w:val="24"/>
          <w:lang w:val="lv-LV"/>
        </w:rPr>
        <w:t xml:space="preserve">, dižraibā dzeņa </w:t>
      </w:r>
      <w:r w:rsidRPr="00575B3F">
        <w:rPr>
          <w:rFonts w:cs="Calibri"/>
          <w:i/>
          <w:sz w:val="24"/>
          <w:szCs w:val="24"/>
          <w:lang w:val="lv-LV"/>
        </w:rPr>
        <w:t>Dendrocopos major</w:t>
      </w:r>
      <w:r w:rsidRPr="00575B3F">
        <w:rPr>
          <w:rFonts w:cs="Calibri"/>
          <w:sz w:val="24"/>
          <w:szCs w:val="24"/>
          <w:lang w:val="lv-LV"/>
        </w:rPr>
        <w:t xml:space="preserve">, trīspirkstu dzeņa </w:t>
      </w:r>
      <w:r w:rsidRPr="00575B3F">
        <w:rPr>
          <w:rFonts w:cs="Calibri"/>
          <w:i/>
          <w:sz w:val="24"/>
          <w:szCs w:val="24"/>
          <w:lang w:val="lv-LV"/>
        </w:rPr>
        <w:t>Picoides tridactylus</w:t>
      </w:r>
      <w:r w:rsidRPr="00575B3F">
        <w:rPr>
          <w:rFonts w:cs="Calibri"/>
          <w:sz w:val="24"/>
          <w:szCs w:val="24"/>
          <w:lang w:val="lv-LV"/>
        </w:rPr>
        <w:t xml:space="preserve">, melnās dzilnas </w:t>
      </w:r>
      <w:r w:rsidRPr="00575B3F">
        <w:rPr>
          <w:rFonts w:cs="Calibri"/>
          <w:i/>
          <w:sz w:val="24"/>
          <w:szCs w:val="24"/>
          <w:lang w:val="lv-LV"/>
        </w:rPr>
        <w:t>Dryocopus martius</w:t>
      </w:r>
      <w:r w:rsidRPr="00575B3F">
        <w:rPr>
          <w:rFonts w:cs="Calibri"/>
          <w:sz w:val="24"/>
          <w:szCs w:val="24"/>
          <w:lang w:val="lv-LV"/>
        </w:rPr>
        <w:t xml:space="preserve"> un pelēkās dzilnas </w:t>
      </w:r>
      <w:r w:rsidRPr="00575B3F">
        <w:rPr>
          <w:rFonts w:cs="Calibri"/>
          <w:i/>
          <w:sz w:val="24"/>
          <w:szCs w:val="24"/>
          <w:lang w:val="lv-LV"/>
        </w:rPr>
        <w:t>Picus canus</w:t>
      </w:r>
      <w:r w:rsidRPr="00575B3F">
        <w:rPr>
          <w:rFonts w:cs="Calibri"/>
          <w:sz w:val="24"/>
          <w:szCs w:val="24"/>
          <w:lang w:val="lv-LV"/>
        </w:rPr>
        <w:t xml:space="preserve"> aizsardzības plāns”</w:t>
      </w:r>
      <w:r w:rsidR="00F35B65">
        <w:rPr>
          <w:rFonts w:cs="Calibri"/>
          <w:sz w:val="24"/>
          <w:szCs w:val="24"/>
          <w:vertAlign w:val="superscript"/>
          <w:lang w:val="lv-LV"/>
        </w:rPr>
        <w:t>5</w:t>
      </w:r>
      <w:r w:rsidRPr="00575B3F">
        <w:rPr>
          <w:rFonts w:cs="Calibri"/>
          <w:sz w:val="24"/>
          <w:szCs w:val="24"/>
          <w:lang w:val="lv-LV"/>
        </w:rPr>
        <w:t xml:space="preserve"> (</w:t>
      </w:r>
      <w:r>
        <w:rPr>
          <w:rFonts w:cs="Calibri"/>
          <w:sz w:val="24"/>
          <w:szCs w:val="24"/>
          <w:lang w:val="lv-LV"/>
        </w:rPr>
        <w:t>turpmāk – Dzeņu plāns</w:t>
      </w:r>
      <w:r w:rsidRPr="00575B3F">
        <w:rPr>
          <w:rFonts w:cs="Calibri"/>
          <w:sz w:val="24"/>
          <w:szCs w:val="24"/>
          <w:lang w:val="lv-LV"/>
        </w:rPr>
        <w:t>)</w:t>
      </w:r>
      <w:r w:rsidR="00B845A3">
        <w:rPr>
          <w:rFonts w:asciiTheme="minorHAnsi" w:hAnsiTheme="minorHAnsi" w:cstheme="minorHAnsi"/>
          <w:bCs/>
          <w:sz w:val="24"/>
          <w:szCs w:val="24"/>
          <w:lang w:val="lv-LV"/>
        </w:rPr>
        <w:t>.</w:t>
      </w:r>
    </w:p>
    <w:p w14:paraId="52C7DA81" w14:textId="2D689657" w:rsidR="003D3551" w:rsidRDefault="003D3551" w:rsidP="003D3551">
      <w:pPr>
        <w:spacing w:after="0" w:line="240" w:lineRule="auto"/>
        <w:ind w:firstLine="360"/>
        <w:jc w:val="both"/>
        <w:rPr>
          <w:sz w:val="24"/>
          <w:szCs w:val="24"/>
          <w:lang w:val="lv-LV"/>
        </w:rPr>
      </w:pPr>
      <w:r>
        <w:rPr>
          <w:sz w:val="24"/>
          <w:szCs w:val="24"/>
          <w:lang w:val="lv-LV"/>
        </w:rPr>
        <w:t>Pēc</w:t>
      </w:r>
      <w:r w:rsidRPr="005D13C3">
        <w:rPr>
          <w:sz w:val="24"/>
          <w:szCs w:val="24"/>
          <w:lang w:val="lv-LV"/>
        </w:rPr>
        <w:t xml:space="preserve"> </w:t>
      </w:r>
      <w:r>
        <w:rPr>
          <w:sz w:val="24"/>
          <w:szCs w:val="24"/>
          <w:lang w:val="lv-LV"/>
        </w:rPr>
        <w:t xml:space="preserve">Pūču plānā </w:t>
      </w:r>
      <w:r w:rsidRPr="005D13C3">
        <w:rPr>
          <w:sz w:val="24"/>
          <w:szCs w:val="24"/>
          <w:lang w:val="lv-LV"/>
        </w:rPr>
        <w:t>pieejamās informācijas</w:t>
      </w:r>
      <w:r w:rsidRPr="006B53EC">
        <w:rPr>
          <w:sz w:val="24"/>
          <w:szCs w:val="24"/>
          <w:lang w:val="lv-LV"/>
        </w:rPr>
        <w:t xml:space="preserve">, </w:t>
      </w:r>
      <w:r>
        <w:rPr>
          <w:i/>
          <w:sz w:val="24"/>
          <w:szCs w:val="24"/>
          <w:lang w:val="lv-LV"/>
        </w:rPr>
        <w:t xml:space="preserve">Īpašums </w:t>
      </w:r>
      <w:r w:rsidR="004741EA">
        <w:rPr>
          <w:sz w:val="24"/>
          <w:szCs w:val="24"/>
          <w:lang w:val="lv-LV"/>
        </w:rPr>
        <w:t xml:space="preserve">(plānotā derīgo izrakteņu ieguves teritorija) </w:t>
      </w:r>
      <w:r>
        <w:rPr>
          <w:sz w:val="24"/>
          <w:szCs w:val="24"/>
          <w:lang w:val="lv-LV"/>
        </w:rPr>
        <w:t>nepārsedzas ne ar vienu no īpaši aizsargājamo pūču sugu aizsardzībai prioritārajiem un/vai inventarizējamiem slāņiem. Savukārt</w:t>
      </w:r>
      <w:r w:rsidR="004741EA">
        <w:rPr>
          <w:sz w:val="24"/>
          <w:szCs w:val="24"/>
          <w:lang w:val="lv-LV"/>
        </w:rPr>
        <w:t xml:space="preserve"> </w:t>
      </w:r>
      <w:r w:rsidR="004741EA" w:rsidRPr="004741EA">
        <w:rPr>
          <w:i/>
          <w:sz w:val="24"/>
          <w:szCs w:val="24"/>
          <w:lang w:val="lv-LV"/>
        </w:rPr>
        <w:t>Īpašuma</w:t>
      </w:r>
      <w:r w:rsidR="004741EA">
        <w:rPr>
          <w:sz w:val="24"/>
          <w:szCs w:val="24"/>
          <w:lang w:val="lv-LV"/>
        </w:rPr>
        <w:t xml:space="preserve"> </w:t>
      </w:r>
      <w:r w:rsidR="004741EA" w:rsidRPr="00162F97">
        <w:rPr>
          <w:rFonts w:asciiTheme="minorHAnsi" w:hAnsiTheme="minorHAnsi" w:cstheme="minorHAnsi"/>
          <w:sz w:val="24"/>
          <w:szCs w:val="24"/>
          <w:lang w:val="lv-LV"/>
        </w:rPr>
        <w:t>z</w:t>
      </w:r>
      <w:r w:rsidR="004741EA">
        <w:rPr>
          <w:rFonts w:asciiTheme="minorHAnsi" w:hAnsiTheme="minorHAnsi" w:cstheme="minorHAnsi"/>
          <w:sz w:val="24"/>
          <w:szCs w:val="24"/>
          <w:lang w:val="lv-LV"/>
        </w:rPr>
        <w:t xml:space="preserve">emes vienības </w:t>
      </w:r>
      <w:r w:rsidR="004741EA" w:rsidRPr="000F33A3">
        <w:rPr>
          <w:rFonts w:asciiTheme="minorHAnsi" w:hAnsiTheme="minorHAnsi" w:cstheme="minorHAnsi"/>
          <w:sz w:val="24"/>
          <w:szCs w:val="24"/>
          <w:lang w:val="lv-LV"/>
        </w:rPr>
        <w:t xml:space="preserve">kadastra </w:t>
      </w:r>
      <w:r>
        <w:rPr>
          <w:sz w:val="24"/>
          <w:szCs w:val="24"/>
          <w:lang w:val="lv-LV"/>
        </w:rPr>
        <w:t>dienvid</w:t>
      </w:r>
      <w:r w:rsidR="00BC1FF0">
        <w:rPr>
          <w:sz w:val="24"/>
          <w:szCs w:val="24"/>
          <w:lang w:val="lv-LV"/>
        </w:rPr>
        <w:t>austr</w:t>
      </w:r>
      <w:r>
        <w:rPr>
          <w:sz w:val="24"/>
          <w:szCs w:val="24"/>
          <w:lang w:val="lv-LV"/>
        </w:rPr>
        <w:t>umu</w:t>
      </w:r>
      <w:r w:rsidR="004741EA">
        <w:rPr>
          <w:sz w:val="24"/>
          <w:szCs w:val="24"/>
          <w:lang w:val="lv-LV"/>
        </w:rPr>
        <w:t xml:space="preserve"> robeža un tā</w:t>
      </w:r>
      <w:r>
        <w:rPr>
          <w:sz w:val="24"/>
          <w:szCs w:val="24"/>
          <w:lang w:val="lv-LV"/>
        </w:rPr>
        <w:t xml:space="preserve"> perifērija (līdz 500 m) pārklājas ar īpaši aizsargājamās pūču sugas apodziņa inventarizējamo slāni </w:t>
      </w:r>
      <w:r>
        <w:rPr>
          <w:rFonts w:asciiTheme="minorHAnsi" w:hAnsiTheme="minorHAnsi" w:cstheme="minorHAnsi"/>
          <w:bCs/>
          <w:sz w:val="24"/>
          <w:szCs w:val="24"/>
          <w:lang w:val="lv-LV"/>
        </w:rPr>
        <w:t xml:space="preserve">(OBJECTID </w:t>
      </w:r>
      <w:r w:rsidR="00417835">
        <w:rPr>
          <w:rFonts w:asciiTheme="minorHAnsi" w:hAnsiTheme="minorHAnsi" w:cstheme="minorHAnsi"/>
          <w:bCs/>
          <w:sz w:val="24"/>
          <w:szCs w:val="24"/>
          <w:lang w:val="lv-LV"/>
        </w:rPr>
        <w:t>3038</w:t>
      </w:r>
      <w:r>
        <w:rPr>
          <w:rFonts w:asciiTheme="minorHAnsi" w:hAnsiTheme="minorHAnsi" w:cstheme="minorHAnsi"/>
          <w:bCs/>
          <w:sz w:val="24"/>
          <w:szCs w:val="24"/>
          <w:lang w:val="lv-LV"/>
        </w:rPr>
        <w:t xml:space="preserve"> </w:t>
      </w:r>
      <w:r w:rsidRPr="009D7CEA">
        <w:rPr>
          <w:rFonts w:asciiTheme="minorHAnsi" w:hAnsiTheme="minorHAnsi" w:cstheme="minorHAnsi"/>
          <w:bCs/>
          <w:sz w:val="24"/>
          <w:szCs w:val="24"/>
          <w:lang w:val="lv-LV"/>
        </w:rPr>
        <w:t xml:space="preserve">pēc DDPS </w:t>
      </w:r>
      <w:r>
        <w:rPr>
          <w:rFonts w:asciiTheme="minorHAnsi" w:hAnsiTheme="minorHAnsi" w:cstheme="minorHAnsi"/>
          <w:bCs/>
          <w:sz w:val="24"/>
          <w:szCs w:val="24"/>
          <w:lang w:val="lv-LV"/>
        </w:rPr>
        <w:t>„</w:t>
      </w:r>
      <w:r w:rsidRPr="009D7CEA">
        <w:rPr>
          <w:rFonts w:asciiTheme="minorHAnsi" w:hAnsiTheme="minorHAnsi" w:cstheme="minorHAnsi"/>
          <w:bCs/>
          <w:sz w:val="24"/>
          <w:szCs w:val="24"/>
          <w:lang w:val="lv-LV"/>
        </w:rPr>
        <w:t>OZOLS</w:t>
      </w:r>
      <w:r>
        <w:rPr>
          <w:rFonts w:asciiTheme="minorHAnsi" w:hAnsiTheme="minorHAnsi" w:cstheme="minorHAnsi"/>
          <w:bCs/>
          <w:sz w:val="24"/>
          <w:szCs w:val="24"/>
          <w:lang w:val="lv-LV"/>
        </w:rPr>
        <w:t>”). Tuvākā</w:t>
      </w:r>
      <w:r w:rsidR="009B2DE4">
        <w:rPr>
          <w:rFonts w:asciiTheme="minorHAnsi" w:hAnsiTheme="minorHAnsi" w:cstheme="minorHAnsi"/>
          <w:bCs/>
          <w:sz w:val="24"/>
          <w:szCs w:val="24"/>
          <w:lang w:val="lv-LV"/>
        </w:rPr>
        <w:t>,</w:t>
      </w:r>
      <w:r>
        <w:rPr>
          <w:rFonts w:asciiTheme="minorHAnsi" w:hAnsiTheme="minorHAnsi" w:cstheme="minorHAnsi"/>
          <w:bCs/>
          <w:sz w:val="24"/>
          <w:szCs w:val="24"/>
          <w:lang w:val="lv-LV"/>
        </w:rPr>
        <w:t xml:space="preserve"> nosacīti mežainā inventarizējamā slāņa daļa, kas </w:t>
      </w:r>
      <w:r w:rsidR="004741EA">
        <w:rPr>
          <w:rFonts w:asciiTheme="minorHAnsi" w:hAnsiTheme="minorHAnsi" w:cstheme="minorHAnsi"/>
          <w:bCs/>
          <w:sz w:val="24"/>
          <w:szCs w:val="24"/>
          <w:lang w:val="lv-LV"/>
        </w:rPr>
        <w:t>kamerāli</w:t>
      </w:r>
      <w:r>
        <w:rPr>
          <w:rFonts w:asciiTheme="minorHAnsi" w:hAnsiTheme="minorHAnsi" w:cstheme="minorHAnsi"/>
          <w:bCs/>
          <w:sz w:val="24"/>
          <w:szCs w:val="24"/>
          <w:lang w:val="lv-LV"/>
        </w:rPr>
        <w:t xml:space="preserve"> būtu </w:t>
      </w:r>
      <w:r w:rsidR="004741EA">
        <w:rPr>
          <w:rFonts w:asciiTheme="minorHAnsi" w:hAnsiTheme="minorHAnsi" w:cstheme="minorHAnsi"/>
          <w:bCs/>
          <w:sz w:val="24"/>
          <w:szCs w:val="24"/>
          <w:lang w:val="lv-LV"/>
        </w:rPr>
        <w:t>vērtējama</w:t>
      </w:r>
      <w:r>
        <w:rPr>
          <w:rFonts w:asciiTheme="minorHAnsi" w:hAnsiTheme="minorHAnsi" w:cstheme="minorHAnsi"/>
          <w:bCs/>
          <w:sz w:val="24"/>
          <w:szCs w:val="24"/>
          <w:lang w:val="lv-LV"/>
        </w:rPr>
        <w:t xml:space="preserve"> par </w:t>
      </w:r>
      <w:r w:rsidR="004741EA">
        <w:rPr>
          <w:rFonts w:asciiTheme="minorHAnsi" w:hAnsiTheme="minorHAnsi" w:cstheme="minorHAnsi"/>
          <w:bCs/>
          <w:sz w:val="24"/>
          <w:szCs w:val="24"/>
          <w:lang w:val="lv-LV"/>
        </w:rPr>
        <w:t xml:space="preserve">piemērotu dzīvotni (ESB 9050, ID </w:t>
      </w:r>
      <w:r w:rsidR="004741EA" w:rsidRPr="004741EA">
        <w:rPr>
          <w:rFonts w:asciiTheme="minorHAnsi" w:hAnsiTheme="minorHAnsi" w:cstheme="minorHAnsi"/>
          <w:bCs/>
          <w:sz w:val="24"/>
          <w:szCs w:val="24"/>
          <w:lang w:val="lv-LV"/>
        </w:rPr>
        <w:t>804123</w:t>
      </w:r>
      <w:r w:rsidR="004741EA">
        <w:rPr>
          <w:rFonts w:asciiTheme="minorHAnsi" w:hAnsiTheme="minorHAnsi" w:cstheme="minorHAnsi"/>
          <w:bCs/>
          <w:sz w:val="24"/>
          <w:szCs w:val="24"/>
          <w:lang w:val="lv-LV"/>
        </w:rPr>
        <w:t>) sugai</w:t>
      </w:r>
      <w:r>
        <w:rPr>
          <w:rFonts w:asciiTheme="minorHAnsi" w:hAnsiTheme="minorHAnsi" w:cstheme="minorHAnsi"/>
          <w:bCs/>
          <w:sz w:val="24"/>
          <w:szCs w:val="24"/>
          <w:lang w:val="lv-LV"/>
        </w:rPr>
        <w:t xml:space="preserve">, atrodas </w:t>
      </w:r>
      <w:r w:rsidR="004741EA">
        <w:rPr>
          <w:rFonts w:asciiTheme="minorHAnsi" w:hAnsiTheme="minorHAnsi" w:cstheme="minorHAnsi"/>
          <w:bCs/>
          <w:sz w:val="24"/>
          <w:szCs w:val="24"/>
          <w:lang w:val="lv-LV"/>
        </w:rPr>
        <w:t>aptuveni</w:t>
      </w:r>
      <w:r>
        <w:rPr>
          <w:rFonts w:asciiTheme="minorHAnsi" w:hAnsiTheme="minorHAnsi" w:cstheme="minorHAnsi"/>
          <w:bCs/>
          <w:sz w:val="24"/>
          <w:szCs w:val="24"/>
          <w:lang w:val="lv-LV"/>
        </w:rPr>
        <w:t xml:space="preserve"> </w:t>
      </w:r>
      <w:r w:rsidR="004741EA">
        <w:rPr>
          <w:rFonts w:asciiTheme="minorHAnsi" w:hAnsiTheme="minorHAnsi" w:cstheme="minorHAnsi"/>
          <w:bCs/>
          <w:sz w:val="24"/>
          <w:szCs w:val="24"/>
          <w:lang w:val="lv-LV"/>
        </w:rPr>
        <w:t xml:space="preserve">300 m attālumā uz </w:t>
      </w:r>
      <w:r w:rsidR="00BC1FF0">
        <w:rPr>
          <w:rFonts w:asciiTheme="minorHAnsi" w:hAnsiTheme="minorHAnsi" w:cstheme="minorHAnsi"/>
          <w:bCs/>
          <w:sz w:val="24"/>
          <w:szCs w:val="24"/>
          <w:lang w:val="lv-LV"/>
        </w:rPr>
        <w:t>austru</w:t>
      </w:r>
      <w:r>
        <w:rPr>
          <w:rFonts w:asciiTheme="minorHAnsi" w:hAnsiTheme="minorHAnsi" w:cstheme="minorHAnsi"/>
          <w:bCs/>
          <w:sz w:val="24"/>
          <w:szCs w:val="24"/>
          <w:lang w:val="lv-LV"/>
        </w:rPr>
        <w:t xml:space="preserve">miem no </w:t>
      </w:r>
      <w:r w:rsidRPr="002C6CEC">
        <w:rPr>
          <w:rFonts w:asciiTheme="minorHAnsi" w:hAnsiTheme="minorHAnsi" w:cstheme="minorHAnsi"/>
          <w:bCs/>
          <w:i/>
          <w:sz w:val="24"/>
          <w:szCs w:val="24"/>
          <w:lang w:val="lv-LV"/>
        </w:rPr>
        <w:t>Īpašuma</w:t>
      </w:r>
      <w:r>
        <w:rPr>
          <w:sz w:val="24"/>
          <w:szCs w:val="24"/>
          <w:lang w:val="lv-LV"/>
        </w:rPr>
        <w:t>.</w:t>
      </w:r>
      <w:r>
        <w:rPr>
          <w:rFonts w:asciiTheme="minorHAnsi" w:hAnsiTheme="minorHAnsi" w:cstheme="minorHAnsi"/>
          <w:bCs/>
          <w:sz w:val="24"/>
          <w:szCs w:val="24"/>
          <w:vertAlign w:val="superscript"/>
          <w:lang w:val="lv-LV"/>
        </w:rPr>
        <w:t>2</w:t>
      </w:r>
      <w:r>
        <w:rPr>
          <w:sz w:val="24"/>
          <w:szCs w:val="24"/>
          <w:lang w:val="lv-LV"/>
        </w:rPr>
        <w:t xml:space="preserve"> </w:t>
      </w:r>
    </w:p>
    <w:p w14:paraId="1A34524F" w14:textId="71C3C584" w:rsidR="00DA270E" w:rsidRDefault="003D3551" w:rsidP="003D3551">
      <w:pPr>
        <w:spacing w:after="0" w:line="240" w:lineRule="auto"/>
        <w:ind w:firstLine="360"/>
        <w:jc w:val="both"/>
        <w:rPr>
          <w:rFonts w:asciiTheme="minorHAnsi" w:hAnsiTheme="minorHAnsi" w:cstheme="minorHAnsi"/>
          <w:bCs/>
          <w:sz w:val="24"/>
          <w:szCs w:val="24"/>
          <w:lang w:val="lv-LV"/>
        </w:rPr>
      </w:pPr>
      <w:r>
        <w:rPr>
          <w:sz w:val="24"/>
          <w:szCs w:val="24"/>
          <w:lang w:val="lv-LV"/>
        </w:rPr>
        <w:t>Saskaņā ar Dzeņu plānā pieejamo informāciju</w:t>
      </w:r>
      <w:r w:rsidRPr="006B53EC">
        <w:rPr>
          <w:sz w:val="24"/>
          <w:szCs w:val="24"/>
          <w:lang w:val="lv-LV"/>
        </w:rPr>
        <w:t>,</w:t>
      </w:r>
      <w:r w:rsidR="004741EA">
        <w:rPr>
          <w:sz w:val="24"/>
          <w:szCs w:val="24"/>
          <w:lang w:val="lv-LV"/>
        </w:rPr>
        <w:t xml:space="preserve"> ne</w:t>
      </w:r>
      <w:r w:rsidRPr="006B53EC">
        <w:rPr>
          <w:sz w:val="24"/>
          <w:szCs w:val="24"/>
          <w:lang w:val="lv-LV"/>
        </w:rPr>
        <w:t xml:space="preserve"> </w:t>
      </w:r>
      <w:r>
        <w:rPr>
          <w:i/>
          <w:sz w:val="24"/>
          <w:szCs w:val="24"/>
          <w:lang w:val="lv-LV"/>
        </w:rPr>
        <w:t>Īpašuma</w:t>
      </w:r>
      <w:r>
        <w:rPr>
          <w:sz w:val="24"/>
          <w:szCs w:val="24"/>
          <w:lang w:val="lv-LV"/>
        </w:rPr>
        <w:t xml:space="preserve"> teritorija</w:t>
      </w:r>
      <w:r w:rsidR="004741EA">
        <w:rPr>
          <w:sz w:val="24"/>
          <w:szCs w:val="24"/>
          <w:lang w:val="lv-LV"/>
        </w:rPr>
        <w:t>, ne tā perifērija (līdz 500 m)</w:t>
      </w:r>
      <w:r>
        <w:rPr>
          <w:sz w:val="24"/>
          <w:szCs w:val="24"/>
          <w:lang w:val="lv-LV"/>
        </w:rPr>
        <w:t xml:space="preserve"> nepārsedzas ne ar vienu no īpaši aizsargājamo dzeņu sugu aiz</w:t>
      </w:r>
      <w:r w:rsidR="00585CC9">
        <w:rPr>
          <w:sz w:val="24"/>
          <w:szCs w:val="24"/>
          <w:lang w:val="lv-LV"/>
        </w:rPr>
        <w:t xml:space="preserve">sardzībai prioritārajiem </w:t>
      </w:r>
      <w:r w:rsidR="004741EA">
        <w:rPr>
          <w:sz w:val="24"/>
          <w:szCs w:val="24"/>
          <w:lang w:val="lv-LV"/>
        </w:rPr>
        <w:t>slāņiem.</w:t>
      </w:r>
    </w:p>
    <w:p w14:paraId="1E3B6540" w14:textId="7B6C502B" w:rsidR="005740CE" w:rsidRDefault="005740CE" w:rsidP="00572853">
      <w:pPr>
        <w:spacing w:after="0" w:line="240" w:lineRule="auto"/>
        <w:ind w:firstLine="360"/>
        <w:jc w:val="both"/>
        <w:rPr>
          <w:rFonts w:asciiTheme="minorHAnsi" w:hAnsiTheme="minorHAnsi" w:cstheme="minorHAnsi"/>
          <w:bCs/>
          <w:sz w:val="24"/>
          <w:szCs w:val="24"/>
          <w:lang w:val="lv-LV"/>
        </w:rPr>
      </w:pPr>
      <w:r>
        <w:rPr>
          <w:rFonts w:asciiTheme="minorHAnsi" w:hAnsiTheme="minorHAnsi" w:cstheme="minorHAnsi"/>
          <w:bCs/>
          <w:sz w:val="24"/>
          <w:szCs w:val="24"/>
          <w:lang w:val="lv-LV"/>
        </w:rPr>
        <w:t>Pēc ģeotelpisko datu</w:t>
      </w:r>
      <w:r w:rsidR="00B845A3" w:rsidRPr="009B2DE4">
        <w:rPr>
          <w:rFonts w:asciiTheme="minorHAnsi" w:hAnsiTheme="minorHAnsi" w:cstheme="minorHAnsi"/>
          <w:bCs/>
          <w:sz w:val="24"/>
          <w:szCs w:val="24"/>
          <w:lang w:val="lv-LV"/>
        </w:rPr>
        <w:t xml:space="preserve"> kamerāl</w:t>
      </w:r>
      <w:r>
        <w:rPr>
          <w:rFonts w:asciiTheme="minorHAnsi" w:hAnsiTheme="minorHAnsi" w:cstheme="minorHAnsi"/>
          <w:bCs/>
          <w:sz w:val="24"/>
          <w:szCs w:val="24"/>
          <w:lang w:val="lv-LV"/>
        </w:rPr>
        <w:t>ā izvērtējuma</w:t>
      </w:r>
      <w:r w:rsidR="00B845A3" w:rsidRPr="009B2DE4">
        <w:rPr>
          <w:rFonts w:asciiTheme="minorHAnsi" w:hAnsiTheme="minorHAnsi" w:cstheme="minorHAnsi"/>
          <w:bCs/>
          <w:sz w:val="24"/>
          <w:szCs w:val="24"/>
          <w:lang w:val="lv-LV"/>
        </w:rPr>
        <w:t xml:space="preserve">, </w:t>
      </w:r>
      <w:r w:rsidRPr="009B2DE4">
        <w:rPr>
          <w:rFonts w:asciiTheme="minorHAnsi" w:hAnsiTheme="minorHAnsi" w:cstheme="minorHAnsi"/>
          <w:bCs/>
          <w:sz w:val="24"/>
          <w:szCs w:val="24"/>
          <w:lang w:val="lv-LV"/>
        </w:rPr>
        <w:t xml:space="preserve">vadoties pēc piesardzības principa, pieņemts lēmums </w:t>
      </w:r>
      <w:r>
        <w:rPr>
          <w:rFonts w:asciiTheme="minorHAnsi" w:hAnsiTheme="minorHAnsi" w:cstheme="minorHAnsi"/>
          <w:bCs/>
          <w:sz w:val="24"/>
          <w:szCs w:val="24"/>
          <w:lang w:val="lv-LV"/>
        </w:rPr>
        <w:t xml:space="preserve">veikt </w:t>
      </w:r>
      <w:r w:rsidRPr="009B2DE4">
        <w:rPr>
          <w:rFonts w:asciiTheme="minorHAnsi" w:hAnsiTheme="minorHAnsi" w:cstheme="minorHAnsi"/>
          <w:bCs/>
          <w:i/>
          <w:sz w:val="24"/>
          <w:szCs w:val="24"/>
          <w:lang w:val="lv-LV"/>
        </w:rPr>
        <w:t>Īpašuma</w:t>
      </w:r>
      <w:r w:rsidR="00492A13">
        <w:rPr>
          <w:rFonts w:asciiTheme="minorHAnsi" w:hAnsiTheme="minorHAnsi" w:cstheme="minorHAnsi"/>
          <w:bCs/>
          <w:sz w:val="24"/>
          <w:szCs w:val="24"/>
          <w:lang w:val="lv-LV"/>
        </w:rPr>
        <w:t xml:space="preserve"> </w:t>
      </w:r>
      <w:r w:rsidRPr="009B2DE4">
        <w:rPr>
          <w:rFonts w:asciiTheme="minorHAnsi" w:hAnsiTheme="minorHAnsi" w:cstheme="minorHAnsi"/>
          <w:bCs/>
          <w:sz w:val="24"/>
          <w:szCs w:val="24"/>
          <w:lang w:val="lv-LV"/>
        </w:rPr>
        <w:t>austrumu perifērijā esošā</w:t>
      </w:r>
      <w:r>
        <w:rPr>
          <w:rFonts w:asciiTheme="minorHAnsi" w:hAnsiTheme="minorHAnsi" w:cstheme="minorHAnsi"/>
          <w:bCs/>
          <w:sz w:val="24"/>
          <w:szCs w:val="24"/>
          <w:lang w:val="lv-LV"/>
        </w:rPr>
        <w:t>s</w:t>
      </w:r>
      <w:r w:rsidRPr="009B2DE4">
        <w:rPr>
          <w:rFonts w:asciiTheme="minorHAnsi" w:hAnsiTheme="minorHAnsi" w:cstheme="minorHAnsi"/>
          <w:bCs/>
          <w:sz w:val="24"/>
          <w:szCs w:val="24"/>
          <w:lang w:val="lv-LV"/>
        </w:rPr>
        <w:t xml:space="preserve"> dzīvotne</w:t>
      </w:r>
      <w:r>
        <w:rPr>
          <w:rFonts w:asciiTheme="minorHAnsi" w:hAnsiTheme="minorHAnsi" w:cstheme="minorHAnsi"/>
          <w:bCs/>
          <w:sz w:val="24"/>
          <w:szCs w:val="24"/>
          <w:lang w:val="lv-LV"/>
        </w:rPr>
        <w:t>s apsekojumu dabā</w:t>
      </w:r>
      <w:r w:rsidR="00572853" w:rsidRPr="009B2DE4">
        <w:rPr>
          <w:rFonts w:asciiTheme="minorHAnsi" w:hAnsiTheme="minorHAnsi" w:cstheme="minorHAnsi"/>
          <w:bCs/>
          <w:sz w:val="24"/>
          <w:szCs w:val="24"/>
          <w:lang w:val="lv-LV"/>
        </w:rPr>
        <w:t xml:space="preserve">, </w:t>
      </w:r>
      <w:r>
        <w:rPr>
          <w:rFonts w:asciiTheme="minorHAnsi" w:hAnsiTheme="minorHAnsi" w:cstheme="minorHAnsi"/>
          <w:bCs/>
          <w:sz w:val="24"/>
          <w:szCs w:val="24"/>
          <w:lang w:val="lv-LV"/>
        </w:rPr>
        <w:t>saskaņā ar Pūču plānā atspoguļoto metodiku.</w:t>
      </w:r>
    </w:p>
    <w:p w14:paraId="774696B2" w14:textId="41AED0A1" w:rsidR="00572853" w:rsidRDefault="00572853" w:rsidP="00572853">
      <w:pPr>
        <w:spacing w:after="0" w:line="240" w:lineRule="auto"/>
        <w:ind w:firstLine="360"/>
        <w:jc w:val="both"/>
        <w:rPr>
          <w:rFonts w:asciiTheme="minorHAnsi" w:hAnsiTheme="minorHAnsi" w:cstheme="minorHAnsi"/>
          <w:bCs/>
          <w:sz w:val="24"/>
          <w:szCs w:val="24"/>
          <w:lang w:val="lv-LV"/>
        </w:rPr>
      </w:pPr>
      <w:r>
        <w:rPr>
          <w:rFonts w:asciiTheme="minorHAnsi" w:hAnsiTheme="minorHAnsi" w:cstheme="minorHAnsi"/>
          <w:bCs/>
          <w:sz w:val="24"/>
          <w:szCs w:val="24"/>
          <w:lang w:val="lv-LV"/>
        </w:rPr>
        <w:t xml:space="preserve">Vienlaikus, eksperts norādā uz faktu, ka </w:t>
      </w:r>
      <w:r w:rsidR="005740CE">
        <w:rPr>
          <w:rFonts w:asciiTheme="minorHAnsi" w:hAnsiTheme="minorHAnsi" w:cstheme="minorHAnsi"/>
          <w:bCs/>
          <w:sz w:val="24"/>
          <w:szCs w:val="24"/>
          <w:lang w:val="lv-LV"/>
        </w:rPr>
        <w:t xml:space="preserve">turpat, dažu simtu metru attālumā, aiz autoceļa </w:t>
      </w:r>
      <w:r w:rsidR="005740CE" w:rsidRPr="006A11D5">
        <w:rPr>
          <w:rFonts w:asciiTheme="minorHAnsi" w:hAnsiTheme="minorHAnsi" w:cstheme="minorHAnsi"/>
          <w:bCs/>
          <w:sz w:val="24"/>
          <w:szCs w:val="24"/>
          <w:lang w:val="lv-LV"/>
        </w:rPr>
        <w:t>V1045</w:t>
      </w:r>
      <w:r w:rsidR="005740CE">
        <w:rPr>
          <w:rFonts w:asciiTheme="minorHAnsi" w:hAnsiTheme="minorHAnsi" w:cstheme="minorHAnsi"/>
          <w:bCs/>
          <w:sz w:val="24"/>
          <w:szCs w:val="24"/>
          <w:lang w:val="lv-LV"/>
        </w:rPr>
        <w:t xml:space="preserve"> </w:t>
      </w:r>
      <w:r>
        <w:rPr>
          <w:rFonts w:asciiTheme="minorHAnsi" w:hAnsiTheme="minorHAnsi" w:cstheme="minorHAnsi"/>
          <w:bCs/>
          <w:sz w:val="24"/>
          <w:szCs w:val="24"/>
          <w:lang w:val="lv-LV"/>
        </w:rPr>
        <w:t xml:space="preserve">jau funkcionē derīgo izrakteņu ieguves karjeri, tādēļ maz ticams, ka paredzētā darbība </w:t>
      </w:r>
      <w:r w:rsidRPr="009B2DE4">
        <w:rPr>
          <w:rFonts w:asciiTheme="minorHAnsi" w:hAnsiTheme="minorHAnsi" w:cstheme="minorHAnsi"/>
          <w:bCs/>
          <w:i/>
          <w:sz w:val="24"/>
          <w:szCs w:val="24"/>
          <w:lang w:val="lv-LV"/>
        </w:rPr>
        <w:t>Īpašumā</w:t>
      </w:r>
      <w:r>
        <w:rPr>
          <w:rFonts w:asciiTheme="minorHAnsi" w:hAnsiTheme="minorHAnsi" w:cstheme="minorHAnsi"/>
          <w:bCs/>
          <w:sz w:val="24"/>
          <w:szCs w:val="24"/>
          <w:lang w:val="lv-LV"/>
        </w:rPr>
        <w:t xml:space="preserve"> varētu radīt vērā ņemamu negatīvu ietekmi uz </w:t>
      </w:r>
      <w:r w:rsidR="009B2DE4">
        <w:rPr>
          <w:rFonts w:asciiTheme="minorHAnsi" w:hAnsiTheme="minorHAnsi" w:cstheme="minorHAnsi"/>
          <w:bCs/>
          <w:sz w:val="24"/>
          <w:szCs w:val="24"/>
          <w:lang w:val="lv-LV"/>
        </w:rPr>
        <w:t xml:space="preserve">iespējamo </w:t>
      </w:r>
      <w:r>
        <w:rPr>
          <w:rFonts w:asciiTheme="minorHAnsi" w:hAnsiTheme="minorHAnsi" w:cstheme="minorHAnsi"/>
          <w:bCs/>
          <w:sz w:val="24"/>
          <w:szCs w:val="24"/>
          <w:lang w:val="lv-LV"/>
        </w:rPr>
        <w:t xml:space="preserve">apodziņu un/vai tā populāciju. </w:t>
      </w:r>
    </w:p>
    <w:p w14:paraId="6AD7C9BA" w14:textId="36A21FF2" w:rsidR="00572853" w:rsidRDefault="00ED7055" w:rsidP="00572853">
      <w:pPr>
        <w:spacing w:after="0" w:line="240" w:lineRule="auto"/>
        <w:ind w:firstLine="360"/>
        <w:jc w:val="both"/>
        <w:rPr>
          <w:rFonts w:asciiTheme="minorHAnsi" w:hAnsiTheme="minorHAnsi" w:cstheme="minorHAnsi"/>
          <w:bCs/>
          <w:sz w:val="24"/>
          <w:szCs w:val="24"/>
          <w:u w:val="single"/>
          <w:lang w:val="lv-LV"/>
        </w:rPr>
      </w:pPr>
      <w:r>
        <w:rPr>
          <w:rFonts w:asciiTheme="minorHAnsi" w:hAnsiTheme="minorHAnsi" w:cstheme="minorHAnsi"/>
          <w:bCs/>
          <w:sz w:val="24"/>
          <w:szCs w:val="24"/>
          <w:lang w:val="lv-LV"/>
        </w:rPr>
        <w:t>Jā</w:t>
      </w:r>
      <w:r w:rsidR="00572853" w:rsidRPr="00B02A10">
        <w:rPr>
          <w:rFonts w:asciiTheme="minorHAnsi" w:hAnsiTheme="minorHAnsi" w:cstheme="minorHAnsi"/>
          <w:bCs/>
          <w:sz w:val="24"/>
          <w:szCs w:val="24"/>
          <w:lang w:val="lv-LV"/>
        </w:rPr>
        <w:t xml:space="preserve">norāda, ka runa ir par inventarizējamo slāni, nevis sugas aizsardzībai prioritāro slāni. </w:t>
      </w:r>
      <w:r w:rsidR="009B2DE4">
        <w:rPr>
          <w:rFonts w:asciiTheme="minorHAnsi" w:hAnsiTheme="minorHAnsi" w:cstheme="minorHAnsi"/>
          <w:bCs/>
          <w:sz w:val="24"/>
          <w:szCs w:val="24"/>
          <w:lang w:val="lv-LV"/>
        </w:rPr>
        <w:t xml:space="preserve">Atzinuma tapšanas brīdī, </w:t>
      </w:r>
      <w:r w:rsidR="00572853">
        <w:rPr>
          <w:rFonts w:asciiTheme="minorHAnsi" w:hAnsiTheme="minorHAnsi" w:cstheme="minorHAnsi"/>
          <w:bCs/>
          <w:sz w:val="24"/>
          <w:szCs w:val="24"/>
          <w:lang w:val="lv-LV"/>
        </w:rPr>
        <w:t>s</w:t>
      </w:r>
      <w:r w:rsidR="00572853" w:rsidRPr="00B02A10">
        <w:rPr>
          <w:rFonts w:asciiTheme="minorHAnsi" w:hAnsiTheme="minorHAnsi" w:cstheme="minorHAnsi"/>
          <w:bCs/>
          <w:sz w:val="24"/>
          <w:szCs w:val="24"/>
          <w:lang w:val="lv-LV"/>
        </w:rPr>
        <w:t xml:space="preserve">pēkā esošā LR likumdošana neparedz trešajām pusēm uzlikt par pienākumu finansēt </w:t>
      </w:r>
      <w:r w:rsidR="009B2DE4">
        <w:rPr>
          <w:rFonts w:asciiTheme="minorHAnsi" w:hAnsiTheme="minorHAnsi" w:cstheme="minorHAnsi"/>
          <w:bCs/>
          <w:sz w:val="24"/>
          <w:szCs w:val="24"/>
          <w:lang w:val="lv-LV"/>
        </w:rPr>
        <w:t>vienas vai otras īpaši aizsargājamās pūču sugas</w:t>
      </w:r>
      <w:r w:rsidR="00572853" w:rsidRPr="00B02A10">
        <w:rPr>
          <w:rFonts w:asciiTheme="minorHAnsi" w:hAnsiTheme="minorHAnsi" w:cstheme="minorHAnsi"/>
          <w:bCs/>
          <w:sz w:val="24"/>
          <w:szCs w:val="24"/>
          <w:lang w:val="lv-LV"/>
        </w:rPr>
        <w:t xml:space="preserve"> izpēti (inventarizāciju).</w:t>
      </w:r>
    </w:p>
    <w:p w14:paraId="41A4D7E1" w14:textId="01DCE1B5" w:rsidR="00B845A3" w:rsidRDefault="00B845A3" w:rsidP="00B845A3">
      <w:pPr>
        <w:spacing w:after="0" w:line="240" w:lineRule="auto"/>
        <w:ind w:firstLine="360"/>
        <w:jc w:val="both"/>
        <w:rPr>
          <w:rFonts w:asciiTheme="minorHAnsi" w:hAnsiTheme="minorHAnsi" w:cstheme="minorHAnsi"/>
          <w:bCs/>
          <w:sz w:val="24"/>
          <w:szCs w:val="24"/>
          <w:lang w:val="lv-LV"/>
        </w:rPr>
      </w:pPr>
      <w:r>
        <w:rPr>
          <w:rFonts w:asciiTheme="minorHAnsi" w:hAnsiTheme="minorHAnsi" w:cstheme="minorHAnsi"/>
          <w:bCs/>
          <w:sz w:val="24"/>
          <w:szCs w:val="24"/>
          <w:lang w:val="lv-LV"/>
        </w:rPr>
        <w:t xml:space="preserve">Apsekojumu laikā </w:t>
      </w:r>
      <w:r w:rsidR="005740CE">
        <w:rPr>
          <w:rFonts w:asciiTheme="minorHAnsi" w:hAnsiTheme="minorHAnsi" w:cstheme="minorHAnsi"/>
          <w:bCs/>
          <w:sz w:val="24"/>
          <w:szCs w:val="24"/>
          <w:lang w:val="lv-LV"/>
        </w:rPr>
        <w:t>suga provocēta</w:t>
      </w:r>
      <w:r>
        <w:rPr>
          <w:rFonts w:asciiTheme="minorHAnsi" w:hAnsiTheme="minorHAnsi" w:cstheme="minorHAnsi"/>
          <w:bCs/>
          <w:sz w:val="24"/>
          <w:szCs w:val="24"/>
          <w:lang w:val="lv-LV"/>
        </w:rPr>
        <w:t xml:space="preserve">, atskaņojot </w:t>
      </w:r>
      <w:r>
        <w:rPr>
          <w:sz w:val="24"/>
          <w:szCs w:val="24"/>
          <w:lang w:val="lv-LV"/>
        </w:rPr>
        <w:t xml:space="preserve">balss </w:t>
      </w:r>
      <w:r w:rsidR="005740CE">
        <w:rPr>
          <w:rFonts w:asciiTheme="minorHAnsi" w:hAnsiTheme="minorHAnsi" w:cstheme="minorHAnsi"/>
          <w:bCs/>
          <w:sz w:val="24"/>
          <w:szCs w:val="24"/>
          <w:lang w:val="lv-LV"/>
        </w:rPr>
        <w:t>ierakstu</w:t>
      </w:r>
      <w:r w:rsidR="00926019">
        <w:rPr>
          <w:rFonts w:asciiTheme="minorHAnsi" w:hAnsiTheme="minorHAnsi" w:cstheme="minorHAnsi"/>
          <w:bCs/>
          <w:sz w:val="24"/>
          <w:szCs w:val="24"/>
          <w:lang w:val="lv-LV"/>
        </w:rPr>
        <w:t xml:space="preserve"> </w:t>
      </w:r>
      <w:r>
        <w:rPr>
          <w:rFonts w:asciiTheme="minorHAnsi" w:hAnsiTheme="minorHAnsi" w:cstheme="minorHAnsi"/>
          <w:bCs/>
          <w:sz w:val="24"/>
          <w:szCs w:val="24"/>
          <w:lang w:val="lv-LV"/>
        </w:rPr>
        <w:t>no mobilā tālruņa Sony Xperia 5 III (</w:t>
      </w:r>
      <w:r>
        <w:rPr>
          <w:rFonts w:asciiTheme="minorHAnsi" w:hAnsiTheme="minorHAnsi" w:cstheme="minorHAnsi"/>
          <w:sz w:val="24"/>
          <w:szCs w:val="24"/>
          <w:lang w:val="lv-LV"/>
        </w:rPr>
        <w:t>XQ–BQ52</w:t>
      </w:r>
      <w:r>
        <w:rPr>
          <w:rFonts w:asciiTheme="minorHAnsi" w:hAnsiTheme="minorHAnsi" w:cstheme="minorHAnsi"/>
          <w:bCs/>
          <w:sz w:val="24"/>
          <w:szCs w:val="24"/>
          <w:lang w:val="lv-LV"/>
        </w:rPr>
        <w:t xml:space="preserve">), izmantojot </w:t>
      </w:r>
      <w:r w:rsidRPr="00C37B65">
        <w:rPr>
          <w:rFonts w:asciiTheme="minorHAnsi" w:hAnsiTheme="minorHAnsi" w:cstheme="minorHAnsi"/>
          <w:bCs/>
          <w:sz w:val="24"/>
          <w:szCs w:val="24"/>
          <w:lang w:val="lv-LV"/>
        </w:rPr>
        <w:t>JBL Flip 5 Bluetooth skandu</w:t>
      </w:r>
      <w:r>
        <w:rPr>
          <w:rFonts w:asciiTheme="minorHAnsi" w:hAnsiTheme="minorHAnsi" w:cstheme="minorHAnsi"/>
          <w:bCs/>
          <w:sz w:val="24"/>
          <w:szCs w:val="24"/>
          <w:lang w:val="lv-LV"/>
        </w:rPr>
        <w:t xml:space="preserve"> ar 20W maksimālo skaļruņa izejas jaudu.</w:t>
      </w:r>
      <w:r w:rsidR="00F61C2E">
        <w:rPr>
          <w:rFonts w:asciiTheme="minorHAnsi" w:hAnsiTheme="minorHAnsi" w:cstheme="minorHAnsi"/>
          <w:bCs/>
          <w:sz w:val="24"/>
          <w:szCs w:val="24"/>
          <w:lang w:val="lv-LV"/>
        </w:rPr>
        <w:t xml:space="preserve"> </w:t>
      </w:r>
      <w:r w:rsidR="005740CE">
        <w:rPr>
          <w:rFonts w:asciiTheme="minorHAnsi" w:hAnsiTheme="minorHAnsi" w:cstheme="minorHAnsi"/>
          <w:bCs/>
          <w:sz w:val="24"/>
          <w:szCs w:val="24"/>
          <w:lang w:val="lv-LV"/>
        </w:rPr>
        <w:t>Atskaņotais balss ieraksts atbilst</w:t>
      </w:r>
      <w:r w:rsidR="007D5099">
        <w:rPr>
          <w:rFonts w:asciiTheme="minorHAnsi" w:hAnsiTheme="minorHAnsi" w:cstheme="minorHAnsi"/>
          <w:bCs/>
          <w:sz w:val="24"/>
          <w:szCs w:val="24"/>
          <w:lang w:val="lv-LV"/>
        </w:rPr>
        <w:t xml:space="preserve"> Pūču </w:t>
      </w:r>
      <w:r w:rsidR="005740CE">
        <w:rPr>
          <w:rFonts w:asciiTheme="minorHAnsi" w:hAnsiTheme="minorHAnsi" w:cstheme="minorHAnsi"/>
          <w:bCs/>
          <w:sz w:val="24"/>
          <w:szCs w:val="24"/>
          <w:lang w:val="lv-LV"/>
        </w:rPr>
        <w:t>plāna metodikā</w:t>
      </w:r>
      <w:r w:rsidR="007D5099">
        <w:rPr>
          <w:rFonts w:asciiTheme="minorHAnsi" w:hAnsiTheme="minorHAnsi" w:cstheme="minorHAnsi"/>
          <w:bCs/>
          <w:sz w:val="24"/>
          <w:szCs w:val="24"/>
          <w:lang w:val="lv-LV"/>
        </w:rPr>
        <w:t xml:space="preserve"> paustajiem nosacījumiem. </w:t>
      </w:r>
    </w:p>
    <w:p w14:paraId="05A3447E" w14:textId="1BFF1268" w:rsidR="007D5099" w:rsidRPr="00851A3F" w:rsidRDefault="00B845A3" w:rsidP="007D5099">
      <w:pPr>
        <w:spacing w:after="0" w:line="240" w:lineRule="auto"/>
        <w:ind w:firstLine="360"/>
        <w:jc w:val="both"/>
        <w:rPr>
          <w:rFonts w:asciiTheme="minorHAnsi" w:hAnsiTheme="minorHAnsi" w:cstheme="minorHAnsi"/>
          <w:bCs/>
          <w:sz w:val="24"/>
          <w:szCs w:val="24"/>
          <w:lang w:val="lv-LV"/>
        </w:rPr>
      </w:pPr>
      <w:r>
        <w:rPr>
          <w:rFonts w:asciiTheme="minorHAnsi" w:hAnsiTheme="minorHAnsi" w:cstheme="minorHAnsi"/>
          <w:bCs/>
          <w:sz w:val="24"/>
          <w:szCs w:val="24"/>
          <w:lang w:val="lv-LV"/>
        </w:rPr>
        <w:t>Provocēšanas vietas</w:t>
      </w:r>
      <w:r w:rsidRPr="00331E24">
        <w:rPr>
          <w:rFonts w:asciiTheme="minorHAnsi" w:hAnsiTheme="minorHAnsi" w:cstheme="minorHAnsi"/>
          <w:bCs/>
          <w:sz w:val="24"/>
          <w:szCs w:val="24"/>
          <w:lang w:val="lv-LV"/>
        </w:rPr>
        <w:t xml:space="preserve"> </w:t>
      </w:r>
      <w:r>
        <w:rPr>
          <w:rFonts w:asciiTheme="minorHAnsi" w:hAnsiTheme="minorHAnsi" w:cstheme="minorHAnsi"/>
          <w:bCs/>
          <w:sz w:val="24"/>
          <w:szCs w:val="24"/>
          <w:lang w:val="lv-LV"/>
        </w:rPr>
        <w:t>izvēlētas,</w:t>
      </w:r>
      <w:r w:rsidRPr="00331E24">
        <w:rPr>
          <w:rFonts w:asciiTheme="minorHAnsi" w:hAnsiTheme="minorHAnsi" w:cstheme="minorHAnsi"/>
          <w:bCs/>
          <w:sz w:val="24"/>
          <w:szCs w:val="24"/>
          <w:lang w:val="lv-LV"/>
        </w:rPr>
        <w:t xml:space="preserve"> eksperta</w:t>
      </w:r>
      <w:r>
        <w:rPr>
          <w:rFonts w:asciiTheme="minorHAnsi" w:hAnsiTheme="minorHAnsi" w:cstheme="minorHAnsi"/>
          <w:bCs/>
          <w:sz w:val="24"/>
          <w:szCs w:val="24"/>
          <w:lang w:val="lv-LV"/>
        </w:rPr>
        <w:t>m</w:t>
      </w:r>
      <w:r w:rsidRPr="00331E24">
        <w:rPr>
          <w:rFonts w:asciiTheme="minorHAnsi" w:hAnsiTheme="minorHAnsi" w:cstheme="minorHAnsi"/>
          <w:bCs/>
          <w:sz w:val="24"/>
          <w:szCs w:val="24"/>
          <w:lang w:val="lv-LV"/>
        </w:rPr>
        <w:t xml:space="preserve"> </w:t>
      </w:r>
      <w:r>
        <w:rPr>
          <w:rFonts w:asciiTheme="minorHAnsi" w:hAnsiTheme="minorHAnsi" w:cstheme="minorHAnsi"/>
          <w:bCs/>
          <w:sz w:val="24"/>
          <w:szCs w:val="24"/>
          <w:lang w:val="lv-LV"/>
        </w:rPr>
        <w:t xml:space="preserve">kamerāli analizējot DDPS „OZOLS” pieejamo informāciju, saskaņā ar Pūču plānā </w:t>
      </w:r>
      <w:r w:rsidRPr="006F6E4F">
        <w:rPr>
          <w:rFonts w:asciiTheme="minorHAnsi" w:hAnsiTheme="minorHAnsi" w:cstheme="minorHAnsi"/>
          <w:bCs/>
          <w:sz w:val="24"/>
          <w:szCs w:val="24"/>
          <w:lang w:val="lv-LV"/>
        </w:rPr>
        <w:t>atspoguļot</w:t>
      </w:r>
      <w:r w:rsidR="005740CE">
        <w:rPr>
          <w:rFonts w:asciiTheme="minorHAnsi" w:hAnsiTheme="minorHAnsi" w:cstheme="minorHAnsi"/>
          <w:bCs/>
          <w:sz w:val="24"/>
          <w:szCs w:val="24"/>
          <w:lang w:val="lv-LV"/>
        </w:rPr>
        <w:t>o</w:t>
      </w:r>
      <w:r w:rsidRPr="006F6E4F">
        <w:rPr>
          <w:rFonts w:asciiTheme="minorHAnsi" w:hAnsiTheme="minorHAnsi" w:cstheme="minorHAnsi"/>
          <w:bCs/>
          <w:sz w:val="24"/>
          <w:szCs w:val="24"/>
          <w:lang w:val="lv-LV"/>
        </w:rPr>
        <w:t xml:space="preserve"> </w:t>
      </w:r>
      <w:r w:rsidR="00ED7055">
        <w:rPr>
          <w:rFonts w:asciiTheme="minorHAnsi" w:hAnsiTheme="minorHAnsi" w:cstheme="minorHAnsi"/>
          <w:bCs/>
          <w:sz w:val="24"/>
          <w:szCs w:val="24"/>
          <w:lang w:val="lv-LV"/>
        </w:rPr>
        <w:t>inventarizējam</w:t>
      </w:r>
      <w:r w:rsidR="005740CE">
        <w:rPr>
          <w:rFonts w:asciiTheme="minorHAnsi" w:hAnsiTheme="minorHAnsi" w:cstheme="minorHAnsi"/>
          <w:bCs/>
          <w:sz w:val="24"/>
          <w:szCs w:val="24"/>
          <w:lang w:val="lv-LV"/>
        </w:rPr>
        <w:t>o</w:t>
      </w:r>
      <w:r w:rsidR="00ED7055">
        <w:rPr>
          <w:rFonts w:asciiTheme="minorHAnsi" w:hAnsiTheme="minorHAnsi" w:cstheme="minorHAnsi"/>
          <w:bCs/>
          <w:sz w:val="24"/>
          <w:szCs w:val="24"/>
          <w:lang w:val="lv-LV"/>
        </w:rPr>
        <w:t xml:space="preserve"> slā</w:t>
      </w:r>
      <w:r w:rsidR="005740CE">
        <w:rPr>
          <w:rFonts w:asciiTheme="minorHAnsi" w:hAnsiTheme="minorHAnsi" w:cstheme="minorHAnsi"/>
          <w:bCs/>
          <w:sz w:val="24"/>
          <w:szCs w:val="24"/>
          <w:lang w:val="lv-LV"/>
        </w:rPr>
        <w:t>ni</w:t>
      </w:r>
      <w:r w:rsidR="00ED7055">
        <w:rPr>
          <w:rFonts w:asciiTheme="minorHAnsi" w:hAnsiTheme="minorHAnsi" w:cstheme="minorHAnsi"/>
          <w:bCs/>
          <w:sz w:val="24"/>
          <w:szCs w:val="24"/>
          <w:lang w:val="lv-LV"/>
        </w:rPr>
        <w:t xml:space="preserve">, </w:t>
      </w:r>
      <w:r>
        <w:rPr>
          <w:rFonts w:asciiTheme="minorHAnsi" w:hAnsiTheme="minorHAnsi" w:cstheme="minorHAnsi"/>
          <w:bCs/>
          <w:sz w:val="24"/>
          <w:szCs w:val="24"/>
          <w:lang w:val="lv-LV"/>
        </w:rPr>
        <w:t>adaptējot staciju atrašanās vietas atbilstoši faktiskajai situācijai lauka apstākļos. Izvēlēt</w:t>
      </w:r>
      <w:r w:rsidR="005740CE">
        <w:rPr>
          <w:rFonts w:asciiTheme="minorHAnsi" w:hAnsiTheme="minorHAnsi" w:cstheme="minorHAnsi"/>
          <w:bCs/>
          <w:sz w:val="24"/>
          <w:szCs w:val="24"/>
          <w:lang w:val="lv-LV"/>
        </w:rPr>
        <w:t>i</w:t>
      </w:r>
      <w:r>
        <w:rPr>
          <w:rFonts w:asciiTheme="minorHAnsi" w:hAnsiTheme="minorHAnsi" w:cstheme="minorHAnsi"/>
          <w:bCs/>
          <w:sz w:val="24"/>
          <w:szCs w:val="24"/>
          <w:lang w:val="lv-LV"/>
        </w:rPr>
        <w:t xml:space="preserve"> </w:t>
      </w:r>
      <w:r w:rsidR="005740CE">
        <w:rPr>
          <w:rFonts w:asciiTheme="minorHAnsi" w:hAnsiTheme="minorHAnsi" w:cstheme="minorHAnsi"/>
          <w:bCs/>
          <w:sz w:val="24"/>
          <w:szCs w:val="24"/>
          <w:lang w:val="lv-LV"/>
        </w:rPr>
        <w:t>divi</w:t>
      </w:r>
      <w:r>
        <w:rPr>
          <w:rFonts w:asciiTheme="minorHAnsi" w:hAnsiTheme="minorHAnsi" w:cstheme="minorHAnsi"/>
          <w:bCs/>
          <w:sz w:val="24"/>
          <w:szCs w:val="24"/>
          <w:lang w:val="lv-LV"/>
        </w:rPr>
        <w:t xml:space="preserve"> novēr</w:t>
      </w:r>
      <w:r w:rsidR="007D5099">
        <w:rPr>
          <w:rFonts w:asciiTheme="minorHAnsi" w:hAnsiTheme="minorHAnsi" w:cstheme="minorHAnsi"/>
          <w:bCs/>
          <w:sz w:val="24"/>
          <w:szCs w:val="24"/>
          <w:lang w:val="lv-LV"/>
        </w:rPr>
        <w:t>ojumu punkt</w:t>
      </w:r>
      <w:r w:rsidR="005740CE">
        <w:rPr>
          <w:rFonts w:asciiTheme="minorHAnsi" w:hAnsiTheme="minorHAnsi" w:cstheme="minorHAnsi"/>
          <w:bCs/>
          <w:sz w:val="24"/>
          <w:szCs w:val="24"/>
          <w:lang w:val="lv-LV"/>
        </w:rPr>
        <w:t>i</w:t>
      </w:r>
      <w:r w:rsidR="007D5099">
        <w:rPr>
          <w:rFonts w:asciiTheme="minorHAnsi" w:hAnsiTheme="minorHAnsi" w:cstheme="minorHAnsi"/>
          <w:bCs/>
          <w:sz w:val="24"/>
          <w:szCs w:val="24"/>
          <w:lang w:val="lv-LV"/>
        </w:rPr>
        <w:t xml:space="preserve"> – stacija</w:t>
      </w:r>
      <w:r w:rsidR="005740CE">
        <w:rPr>
          <w:rFonts w:asciiTheme="minorHAnsi" w:hAnsiTheme="minorHAnsi" w:cstheme="minorHAnsi"/>
          <w:bCs/>
          <w:sz w:val="24"/>
          <w:szCs w:val="24"/>
          <w:lang w:val="lv-LV"/>
        </w:rPr>
        <w:t>s</w:t>
      </w:r>
      <w:r w:rsidR="007D5099">
        <w:rPr>
          <w:rFonts w:asciiTheme="minorHAnsi" w:hAnsiTheme="minorHAnsi" w:cstheme="minorHAnsi"/>
          <w:bCs/>
          <w:sz w:val="24"/>
          <w:szCs w:val="24"/>
          <w:lang w:val="lv-LV"/>
        </w:rPr>
        <w:t xml:space="preserve"> (2</w:t>
      </w:r>
      <w:r>
        <w:rPr>
          <w:rFonts w:asciiTheme="minorHAnsi" w:hAnsiTheme="minorHAnsi" w:cstheme="minorHAnsi"/>
          <w:bCs/>
          <w:sz w:val="24"/>
          <w:szCs w:val="24"/>
          <w:lang w:val="lv-LV"/>
        </w:rPr>
        <w:t xml:space="preserve">. tabula), kurā </w:t>
      </w:r>
      <w:r w:rsidR="007D5099">
        <w:rPr>
          <w:rFonts w:asciiTheme="minorHAnsi" w:hAnsiTheme="minorHAnsi" w:cstheme="minorHAnsi"/>
          <w:bCs/>
          <w:sz w:val="24"/>
          <w:szCs w:val="24"/>
          <w:lang w:val="lv-LV"/>
        </w:rPr>
        <w:t xml:space="preserve">secīgi </w:t>
      </w:r>
      <w:r>
        <w:rPr>
          <w:rFonts w:asciiTheme="minorHAnsi" w:hAnsiTheme="minorHAnsi" w:cstheme="minorHAnsi"/>
          <w:bCs/>
          <w:sz w:val="24"/>
          <w:szCs w:val="24"/>
          <w:lang w:val="lv-LV"/>
        </w:rPr>
        <w:t xml:space="preserve">atskaņots </w:t>
      </w:r>
      <w:r w:rsidR="007D5099">
        <w:rPr>
          <w:rFonts w:asciiTheme="minorHAnsi" w:hAnsiTheme="minorHAnsi" w:cstheme="minorHAnsi"/>
          <w:bCs/>
          <w:sz w:val="24"/>
          <w:szCs w:val="24"/>
          <w:lang w:val="lv-LV"/>
        </w:rPr>
        <w:t xml:space="preserve">vispirms </w:t>
      </w:r>
      <w:r>
        <w:rPr>
          <w:rFonts w:asciiTheme="minorHAnsi" w:hAnsiTheme="minorHAnsi" w:cstheme="minorHAnsi"/>
          <w:bCs/>
          <w:sz w:val="24"/>
          <w:szCs w:val="24"/>
          <w:lang w:val="lv-LV"/>
        </w:rPr>
        <w:t xml:space="preserve">10 min ilgs </w:t>
      </w:r>
      <w:r w:rsidR="00ED7055">
        <w:rPr>
          <w:rFonts w:asciiTheme="minorHAnsi" w:hAnsiTheme="minorHAnsi" w:cstheme="minorHAnsi"/>
          <w:bCs/>
          <w:sz w:val="24"/>
          <w:szCs w:val="24"/>
          <w:lang w:val="lv-LV"/>
        </w:rPr>
        <w:t>apodziņa</w:t>
      </w:r>
      <w:r w:rsidR="000A798F">
        <w:rPr>
          <w:rFonts w:asciiTheme="minorHAnsi" w:hAnsiTheme="minorHAnsi" w:cstheme="minorHAnsi"/>
          <w:bCs/>
          <w:sz w:val="24"/>
          <w:szCs w:val="24"/>
          <w:lang w:val="lv-LV"/>
        </w:rPr>
        <w:t xml:space="preserve"> teritoriālās balss ieraksts. Kā arī, ņemot vērā līdzšinējo pieredzi izpētēs dažādās vietās Latvijā, t.sk. īpaši aizsargājamo teritoriju dabas aizsardzības plānu izstrādēs</w:t>
      </w:r>
      <w:r>
        <w:rPr>
          <w:rFonts w:asciiTheme="minorHAnsi" w:hAnsiTheme="minorHAnsi" w:cstheme="minorHAnsi"/>
          <w:bCs/>
          <w:sz w:val="24"/>
          <w:szCs w:val="24"/>
          <w:lang w:val="lv-LV"/>
        </w:rPr>
        <w:t xml:space="preserve"> </w:t>
      </w:r>
      <w:r w:rsidR="007D5099">
        <w:rPr>
          <w:rFonts w:asciiTheme="minorHAnsi" w:hAnsiTheme="minorHAnsi" w:cstheme="minorHAnsi"/>
          <w:bCs/>
          <w:sz w:val="24"/>
          <w:szCs w:val="24"/>
          <w:lang w:val="lv-LV"/>
        </w:rPr>
        <w:t xml:space="preserve">un </w:t>
      </w:r>
      <w:r w:rsidR="00C16CC0">
        <w:rPr>
          <w:rFonts w:asciiTheme="minorHAnsi" w:hAnsiTheme="minorHAnsi" w:cstheme="minorHAnsi"/>
          <w:bCs/>
          <w:sz w:val="24"/>
          <w:szCs w:val="24"/>
          <w:lang w:val="lv-LV"/>
        </w:rPr>
        <w:t xml:space="preserve">vadoties pēc piesardzības principa – </w:t>
      </w:r>
      <w:r w:rsidR="007D5099">
        <w:rPr>
          <w:rFonts w:asciiTheme="minorHAnsi" w:hAnsiTheme="minorHAnsi" w:cstheme="minorHAnsi"/>
          <w:bCs/>
          <w:sz w:val="24"/>
          <w:szCs w:val="24"/>
          <w:lang w:val="lv-LV"/>
        </w:rPr>
        <w:t>pēc</w:t>
      </w:r>
      <w:r w:rsidR="00C16CC0">
        <w:rPr>
          <w:rFonts w:asciiTheme="minorHAnsi" w:hAnsiTheme="minorHAnsi" w:cstheme="minorHAnsi"/>
          <w:bCs/>
          <w:sz w:val="24"/>
          <w:szCs w:val="24"/>
          <w:lang w:val="lv-LV"/>
        </w:rPr>
        <w:t xml:space="preserve"> apodziņa atskaņots </w:t>
      </w:r>
      <w:r w:rsidR="00ED7055">
        <w:rPr>
          <w:rFonts w:asciiTheme="minorHAnsi" w:hAnsiTheme="minorHAnsi" w:cstheme="minorHAnsi"/>
          <w:bCs/>
          <w:sz w:val="24"/>
          <w:szCs w:val="24"/>
          <w:lang w:val="lv-LV"/>
        </w:rPr>
        <w:t>arī vistu vanaga</w:t>
      </w:r>
      <w:r w:rsidR="005740CE">
        <w:rPr>
          <w:rFonts w:asciiTheme="minorHAnsi" w:hAnsiTheme="minorHAnsi" w:cstheme="minorHAnsi"/>
          <w:bCs/>
          <w:sz w:val="24"/>
          <w:szCs w:val="24"/>
          <w:lang w:val="lv-LV"/>
        </w:rPr>
        <w:t xml:space="preserve"> </w:t>
      </w:r>
      <w:r w:rsidR="005740CE" w:rsidRPr="005740CE">
        <w:rPr>
          <w:rFonts w:asciiTheme="minorHAnsi" w:hAnsiTheme="minorHAnsi" w:cstheme="minorHAnsi"/>
          <w:bCs/>
          <w:i/>
          <w:sz w:val="24"/>
          <w:szCs w:val="24"/>
          <w:lang w:val="lv-LV"/>
        </w:rPr>
        <w:t>Accipiter gentilis</w:t>
      </w:r>
      <w:r w:rsidR="00ED7055">
        <w:rPr>
          <w:rFonts w:asciiTheme="minorHAnsi" w:hAnsiTheme="minorHAnsi" w:cstheme="minorHAnsi"/>
          <w:bCs/>
          <w:sz w:val="24"/>
          <w:szCs w:val="24"/>
          <w:lang w:val="lv-LV"/>
        </w:rPr>
        <w:t xml:space="preserve"> (10 min) </w:t>
      </w:r>
      <w:r>
        <w:rPr>
          <w:rFonts w:asciiTheme="minorHAnsi" w:hAnsiTheme="minorHAnsi" w:cstheme="minorHAnsi"/>
          <w:bCs/>
          <w:sz w:val="24"/>
          <w:szCs w:val="24"/>
          <w:lang w:val="lv-LV"/>
        </w:rPr>
        <w:t>teritoriālās balss ieraksts</w:t>
      </w:r>
      <w:r w:rsidR="007D5099">
        <w:rPr>
          <w:rFonts w:asciiTheme="minorHAnsi" w:hAnsiTheme="minorHAnsi" w:cstheme="minorHAnsi"/>
          <w:bCs/>
          <w:sz w:val="24"/>
          <w:szCs w:val="24"/>
          <w:lang w:val="lv-LV"/>
        </w:rPr>
        <w:t xml:space="preserve">. </w:t>
      </w:r>
      <w:r w:rsidR="00ED7055">
        <w:rPr>
          <w:rFonts w:asciiTheme="minorHAnsi" w:hAnsiTheme="minorHAnsi" w:cstheme="minorHAnsi"/>
          <w:sz w:val="24"/>
          <w:szCs w:val="24"/>
          <w:lang w:val="lv-LV"/>
        </w:rPr>
        <w:t xml:space="preserve">Iespējamā </w:t>
      </w:r>
      <w:r w:rsidR="007D5099">
        <w:rPr>
          <w:rFonts w:asciiTheme="minorHAnsi" w:hAnsiTheme="minorHAnsi" w:cstheme="minorHAnsi"/>
          <w:sz w:val="24"/>
          <w:szCs w:val="24"/>
          <w:lang w:val="lv-LV"/>
        </w:rPr>
        <w:t>apo</w:t>
      </w:r>
      <w:r w:rsidR="00ED7055">
        <w:rPr>
          <w:rFonts w:asciiTheme="minorHAnsi" w:hAnsiTheme="minorHAnsi" w:cstheme="minorHAnsi"/>
          <w:sz w:val="24"/>
          <w:szCs w:val="24"/>
          <w:lang w:val="lv-LV"/>
        </w:rPr>
        <w:t>dziņa un vistu vanaga</w:t>
      </w:r>
      <w:r w:rsidR="007D5099">
        <w:rPr>
          <w:rFonts w:asciiTheme="minorHAnsi" w:hAnsiTheme="minorHAnsi" w:cstheme="minorHAnsi"/>
          <w:sz w:val="24"/>
          <w:szCs w:val="24"/>
          <w:lang w:val="lv-LV"/>
        </w:rPr>
        <w:t xml:space="preserve"> klātbūtne pārbaudīta</w:t>
      </w:r>
      <w:r w:rsidR="005740CE">
        <w:rPr>
          <w:rFonts w:asciiTheme="minorHAnsi" w:hAnsiTheme="minorHAnsi" w:cstheme="minorHAnsi"/>
          <w:sz w:val="24"/>
          <w:szCs w:val="24"/>
          <w:lang w:val="lv-LV"/>
        </w:rPr>
        <w:t xml:space="preserve"> </w:t>
      </w:r>
      <w:r w:rsidR="005740CE">
        <w:rPr>
          <w:rFonts w:asciiTheme="minorHAnsi" w:hAnsiTheme="minorHAnsi" w:cstheme="minorHAnsi"/>
          <w:bCs/>
          <w:sz w:val="24"/>
          <w:szCs w:val="24"/>
          <w:lang w:val="lv-LV"/>
        </w:rPr>
        <w:t xml:space="preserve">trīs stundu laika posmā </w:t>
      </w:r>
      <w:r w:rsidR="005740CE">
        <w:rPr>
          <w:rFonts w:asciiTheme="minorHAnsi" w:hAnsiTheme="minorHAnsi" w:cstheme="minorHAnsi"/>
          <w:bCs/>
          <w:sz w:val="24"/>
          <w:szCs w:val="24"/>
          <w:lang w:val="lv-LV"/>
        </w:rPr>
        <w:lastRenderedPageBreak/>
        <w:t>pirms nautiskā saulrieta (15.03.2023.)</w:t>
      </w:r>
      <w:r w:rsidR="007D5099">
        <w:rPr>
          <w:rFonts w:asciiTheme="minorHAnsi" w:hAnsiTheme="minorHAnsi" w:cstheme="minorHAnsi"/>
          <w:sz w:val="24"/>
          <w:szCs w:val="24"/>
          <w:lang w:val="lv-LV"/>
        </w:rPr>
        <w:t xml:space="preserve"> </w:t>
      </w:r>
      <w:r w:rsidR="005740CE">
        <w:rPr>
          <w:rFonts w:asciiTheme="minorHAnsi" w:hAnsiTheme="minorHAnsi" w:cstheme="minorHAnsi"/>
          <w:sz w:val="24"/>
          <w:szCs w:val="24"/>
          <w:lang w:val="lv-LV"/>
        </w:rPr>
        <w:t xml:space="preserve">un </w:t>
      </w:r>
      <w:r w:rsidR="00ED7055">
        <w:rPr>
          <w:rFonts w:asciiTheme="minorHAnsi" w:hAnsiTheme="minorHAnsi" w:cstheme="minorHAnsi"/>
          <w:sz w:val="24"/>
          <w:szCs w:val="24"/>
          <w:lang w:val="lv-LV"/>
        </w:rPr>
        <w:t>piecu stundu laika posmā pēc nau</w:t>
      </w:r>
      <w:r w:rsidR="005740CE">
        <w:rPr>
          <w:rFonts w:asciiTheme="minorHAnsi" w:hAnsiTheme="minorHAnsi" w:cstheme="minorHAnsi"/>
          <w:sz w:val="24"/>
          <w:szCs w:val="24"/>
          <w:lang w:val="lv-LV"/>
        </w:rPr>
        <w:t>tiskā saullēkta (</w:t>
      </w:r>
      <w:r w:rsidR="00A01CEA">
        <w:rPr>
          <w:rFonts w:asciiTheme="minorHAnsi" w:hAnsiTheme="minorHAnsi" w:cstheme="minorHAnsi"/>
          <w:sz w:val="24"/>
          <w:szCs w:val="24"/>
          <w:lang w:val="lv-LV"/>
        </w:rPr>
        <w:t>01</w:t>
      </w:r>
      <w:r w:rsidR="00091BB8">
        <w:rPr>
          <w:rFonts w:asciiTheme="minorHAnsi" w:hAnsiTheme="minorHAnsi" w:cstheme="minorHAnsi"/>
          <w:sz w:val="24"/>
          <w:szCs w:val="24"/>
          <w:lang w:val="lv-LV"/>
        </w:rPr>
        <w:t>.04</w:t>
      </w:r>
      <w:r w:rsidR="005740CE">
        <w:rPr>
          <w:rFonts w:asciiTheme="minorHAnsi" w:hAnsiTheme="minorHAnsi" w:cstheme="minorHAnsi"/>
          <w:sz w:val="24"/>
          <w:szCs w:val="24"/>
          <w:lang w:val="lv-LV"/>
        </w:rPr>
        <w:t>.2023.)</w:t>
      </w:r>
      <w:r w:rsidR="00ED7055">
        <w:rPr>
          <w:rFonts w:asciiTheme="minorHAnsi" w:hAnsiTheme="minorHAnsi" w:cstheme="minorHAnsi"/>
          <w:bCs/>
          <w:sz w:val="24"/>
          <w:szCs w:val="24"/>
          <w:lang w:val="lv-LV"/>
        </w:rPr>
        <w:t>.</w:t>
      </w:r>
    </w:p>
    <w:p w14:paraId="0D1CE006" w14:textId="42BE6C77" w:rsidR="00B845A3" w:rsidRDefault="00EC6D5C" w:rsidP="00EC6D5C">
      <w:pPr>
        <w:spacing w:after="0" w:line="240" w:lineRule="auto"/>
        <w:ind w:firstLine="360"/>
        <w:jc w:val="both"/>
        <w:rPr>
          <w:rFonts w:asciiTheme="minorHAnsi" w:hAnsiTheme="minorHAnsi" w:cstheme="minorHAnsi"/>
          <w:bCs/>
          <w:sz w:val="24"/>
          <w:szCs w:val="24"/>
          <w:lang w:val="lv-LV"/>
        </w:rPr>
      </w:pPr>
      <w:r>
        <w:rPr>
          <w:rFonts w:asciiTheme="minorHAnsi" w:hAnsiTheme="minorHAnsi" w:cstheme="minorHAnsi"/>
          <w:bCs/>
          <w:sz w:val="24"/>
          <w:szCs w:val="24"/>
          <w:lang w:val="lv-LV"/>
        </w:rPr>
        <w:t>Pēc ģ</w:t>
      </w:r>
      <w:r w:rsidR="00D90019">
        <w:rPr>
          <w:rFonts w:asciiTheme="minorHAnsi" w:hAnsiTheme="minorHAnsi" w:cstheme="minorHAnsi"/>
          <w:bCs/>
          <w:sz w:val="24"/>
          <w:szCs w:val="24"/>
          <w:lang w:val="lv-LV"/>
        </w:rPr>
        <w:t>eo</w:t>
      </w:r>
      <w:r w:rsidR="00492A13">
        <w:rPr>
          <w:rFonts w:asciiTheme="minorHAnsi" w:hAnsiTheme="minorHAnsi" w:cstheme="minorHAnsi"/>
          <w:bCs/>
          <w:sz w:val="24"/>
          <w:szCs w:val="24"/>
          <w:lang w:val="lv-LV"/>
        </w:rPr>
        <w:t>telp</w:t>
      </w:r>
      <w:r w:rsidR="00D90019">
        <w:rPr>
          <w:rFonts w:asciiTheme="minorHAnsi" w:hAnsiTheme="minorHAnsi" w:cstheme="minorHAnsi"/>
          <w:bCs/>
          <w:sz w:val="24"/>
          <w:szCs w:val="24"/>
          <w:lang w:val="lv-LV"/>
        </w:rPr>
        <w:t>iskās informācijas sistēmās</w:t>
      </w:r>
      <w:r w:rsidR="00920614">
        <w:rPr>
          <w:rFonts w:asciiTheme="minorHAnsi" w:hAnsiTheme="minorHAnsi" w:cstheme="minorHAnsi"/>
          <w:bCs/>
          <w:sz w:val="24"/>
          <w:szCs w:val="24"/>
          <w:lang w:val="lv-LV"/>
        </w:rPr>
        <w:t xml:space="preserve"> (turpmāk – </w:t>
      </w:r>
      <w:r w:rsidR="00920614" w:rsidRPr="00920614">
        <w:rPr>
          <w:rFonts w:asciiTheme="minorHAnsi" w:hAnsiTheme="minorHAnsi" w:cstheme="minorHAnsi"/>
          <w:bCs/>
          <w:i/>
          <w:sz w:val="24"/>
          <w:szCs w:val="24"/>
          <w:lang w:val="lv-LV"/>
        </w:rPr>
        <w:t>ģis</w:t>
      </w:r>
      <w:r w:rsidR="00920614">
        <w:rPr>
          <w:rFonts w:asciiTheme="minorHAnsi" w:hAnsiTheme="minorHAnsi" w:cstheme="minorHAnsi"/>
          <w:bCs/>
          <w:sz w:val="24"/>
          <w:szCs w:val="24"/>
          <w:lang w:val="lv-LV"/>
        </w:rPr>
        <w:t>)</w:t>
      </w:r>
      <w:r w:rsidR="00D90019">
        <w:rPr>
          <w:rFonts w:asciiTheme="minorHAnsi" w:hAnsiTheme="minorHAnsi" w:cstheme="minorHAnsi"/>
          <w:bCs/>
          <w:sz w:val="24"/>
          <w:szCs w:val="24"/>
          <w:lang w:val="lv-LV"/>
        </w:rPr>
        <w:t xml:space="preserve"> pieejamās</w:t>
      </w:r>
      <w:r>
        <w:rPr>
          <w:rFonts w:asciiTheme="minorHAnsi" w:hAnsiTheme="minorHAnsi" w:cstheme="minorHAnsi"/>
          <w:bCs/>
          <w:sz w:val="24"/>
          <w:szCs w:val="24"/>
          <w:lang w:val="lv-LV"/>
        </w:rPr>
        <w:t xml:space="preserve"> datu </w:t>
      </w:r>
      <w:r w:rsidR="00D90019">
        <w:rPr>
          <w:rFonts w:asciiTheme="minorHAnsi" w:hAnsiTheme="minorHAnsi" w:cstheme="minorHAnsi"/>
          <w:bCs/>
          <w:sz w:val="24"/>
          <w:szCs w:val="24"/>
          <w:lang w:val="lv-LV"/>
        </w:rPr>
        <w:t xml:space="preserve">kamerālās </w:t>
      </w:r>
      <w:r>
        <w:rPr>
          <w:rFonts w:asciiTheme="minorHAnsi" w:hAnsiTheme="minorHAnsi" w:cstheme="minorHAnsi"/>
          <w:bCs/>
          <w:sz w:val="24"/>
          <w:szCs w:val="24"/>
          <w:lang w:val="lv-LV"/>
        </w:rPr>
        <w:t xml:space="preserve">analīzes, nolemts dabā pārbaudīt dienas plēsīgo putnu (g.k. mazā ērgļa </w:t>
      </w:r>
      <w:r>
        <w:rPr>
          <w:rFonts w:asciiTheme="minorHAnsi" w:hAnsiTheme="minorHAnsi" w:cstheme="minorHAnsi"/>
          <w:bCs/>
          <w:i/>
          <w:sz w:val="24"/>
          <w:szCs w:val="24"/>
          <w:lang w:val="lv-LV"/>
        </w:rPr>
        <w:t>Clanga pomarina</w:t>
      </w:r>
      <w:r>
        <w:rPr>
          <w:rFonts w:asciiTheme="minorHAnsi" w:hAnsiTheme="minorHAnsi" w:cstheme="minorHAnsi"/>
          <w:bCs/>
          <w:sz w:val="24"/>
          <w:szCs w:val="24"/>
          <w:lang w:val="lv-LV"/>
        </w:rPr>
        <w:t>)</w:t>
      </w:r>
      <w:r w:rsidR="00D90019">
        <w:rPr>
          <w:rFonts w:asciiTheme="minorHAnsi" w:hAnsiTheme="minorHAnsi" w:cstheme="minorHAnsi"/>
          <w:bCs/>
          <w:sz w:val="24"/>
          <w:szCs w:val="24"/>
          <w:lang w:val="lv-LV"/>
        </w:rPr>
        <w:t>, k</w:t>
      </w:r>
      <w:r w:rsidR="00492A13">
        <w:rPr>
          <w:rFonts w:asciiTheme="minorHAnsi" w:hAnsiTheme="minorHAnsi" w:cstheme="minorHAnsi"/>
          <w:bCs/>
          <w:sz w:val="24"/>
          <w:szCs w:val="24"/>
          <w:lang w:val="lv-LV"/>
        </w:rPr>
        <w:t>ā</w:t>
      </w:r>
      <w:r w:rsidR="00D90019">
        <w:rPr>
          <w:rFonts w:asciiTheme="minorHAnsi" w:hAnsiTheme="minorHAnsi" w:cstheme="minorHAnsi"/>
          <w:bCs/>
          <w:sz w:val="24"/>
          <w:szCs w:val="24"/>
          <w:lang w:val="lv-LV"/>
        </w:rPr>
        <w:t xml:space="preserve"> arī citu planētājputnu (piem. melnā stārķa </w:t>
      </w:r>
      <w:r w:rsidR="00D90019">
        <w:rPr>
          <w:rFonts w:asciiTheme="minorHAnsi" w:hAnsiTheme="minorHAnsi" w:cstheme="minorHAnsi"/>
          <w:bCs/>
          <w:i/>
          <w:sz w:val="24"/>
          <w:szCs w:val="24"/>
          <w:lang w:val="lv-LV"/>
        </w:rPr>
        <w:t>Ciconia nigra</w:t>
      </w:r>
      <w:r w:rsidR="00D90019">
        <w:rPr>
          <w:rFonts w:asciiTheme="minorHAnsi" w:hAnsiTheme="minorHAnsi" w:cstheme="minorHAnsi"/>
          <w:bCs/>
          <w:sz w:val="24"/>
          <w:szCs w:val="24"/>
          <w:lang w:val="lv-LV"/>
        </w:rPr>
        <w:t>)</w:t>
      </w:r>
      <w:r>
        <w:rPr>
          <w:rFonts w:asciiTheme="minorHAnsi" w:hAnsiTheme="minorHAnsi" w:cstheme="minorHAnsi"/>
          <w:bCs/>
          <w:sz w:val="24"/>
          <w:szCs w:val="24"/>
          <w:lang w:val="lv-LV"/>
        </w:rPr>
        <w:t xml:space="preserve"> iespējamo klātbū</w:t>
      </w:r>
      <w:r w:rsidR="00D90019">
        <w:rPr>
          <w:rFonts w:asciiTheme="minorHAnsi" w:hAnsiTheme="minorHAnsi" w:cstheme="minorHAnsi"/>
          <w:bCs/>
          <w:sz w:val="24"/>
          <w:szCs w:val="24"/>
          <w:lang w:val="lv-LV"/>
        </w:rPr>
        <w:t xml:space="preserve">tni. </w:t>
      </w:r>
      <w:r w:rsidRPr="00EC6D5C">
        <w:rPr>
          <w:rFonts w:asciiTheme="minorHAnsi" w:hAnsiTheme="minorHAnsi" w:cstheme="minorHAnsi"/>
          <w:bCs/>
          <w:sz w:val="24"/>
          <w:szCs w:val="24"/>
          <w:lang w:val="lv-LV"/>
        </w:rPr>
        <w:t>Izvērtējot līdz šim apse</w:t>
      </w:r>
      <w:r>
        <w:rPr>
          <w:rFonts w:asciiTheme="minorHAnsi" w:hAnsiTheme="minorHAnsi" w:cstheme="minorHAnsi"/>
          <w:bCs/>
          <w:sz w:val="24"/>
          <w:szCs w:val="24"/>
          <w:lang w:val="lv-LV"/>
        </w:rPr>
        <w:t xml:space="preserve">kotās izpētes teritorijas un to </w:t>
      </w:r>
      <w:r w:rsidRPr="00EC6D5C">
        <w:rPr>
          <w:rFonts w:asciiTheme="minorHAnsi" w:hAnsiTheme="minorHAnsi" w:cstheme="minorHAnsi"/>
          <w:bCs/>
          <w:sz w:val="24"/>
          <w:szCs w:val="24"/>
          <w:lang w:val="lv-LV"/>
        </w:rPr>
        <w:t>specifiku un lauka darbu pieredzi dažādos plēsīgo putn</w:t>
      </w:r>
      <w:r>
        <w:rPr>
          <w:rFonts w:asciiTheme="minorHAnsi" w:hAnsiTheme="minorHAnsi" w:cstheme="minorHAnsi"/>
          <w:bCs/>
          <w:sz w:val="24"/>
          <w:szCs w:val="24"/>
          <w:lang w:val="lv-LV"/>
        </w:rPr>
        <w:t xml:space="preserve">u monitoringos, izvirzītā mērķa </w:t>
      </w:r>
      <w:r w:rsidRPr="00EC6D5C">
        <w:rPr>
          <w:rFonts w:asciiTheme="minorHAnsi" w:hAnsiTheme="minorHAnsi" w:cstheme="minorHAnsi"/>
          <w:bCs/>
          <w:sz w:val="24"/>
          <w:szCs w:val="24"/>
          <w:lang w:val="lv-LV"/>
        </w:rPr>
        <w:t>sasniegšanai par piemērotāko atzīta mazā ēr</w:t>
      </w:r>
      <w:r>
        <w:rPr>
          <w:rFonts w:asciiTheme="minorHAnsi" w:hAnsiTheme="minorHAnsi" w:cstheme="minorHAnsi"/>
          <w:bCs/>
          <w:sz w:val="24"/>
          <w:szCs w:val="24"/>
          <w:lang w:val="lv-LV"/>
        </w:rPr>
        <w:t xml:space="preserve">gļa </w:t>
      </w:r>
      <w:r w:rsidRPr="00D90019">
        <w:rPr>
          <w:rFonts w:asciiTheme="minorHAnsi" w:hAnsiTheme="minorHAnsi" w:cstheme="minorHAnsi"/>
          <w:bCs/>
          <w:i/>
          <w:sz w:val="24"/>
          <w:szCs w:val="24"/>
          <w:lang w:val="lv-LV"/>
        </w:rPr>
        <w:t>Clanga pomarina</w:t>
      </w:r>
      <w:r>
        <w:rPr>
          <w:rFonts w:asciiTheme="minorHAnsi" w:hAnsiTheme="minorHAnsi" w:cstheme="minorHAnsi"/>
          <w:bCs/>
          <w:sz w:val="24"/>
          <w:szCs w:val="24"/>
          <w:lang w:val="lv-LV"/>
        </w:rPr>
        <w:t xml:space="preserve"> monitoringa </w:t>
      </w:r>
      <w:r w:rsidRPr="00EC6D5C">
        <w:rPr>
          <w:rFonts w:asciiTheme="minorHAnsi" w:hAnsiTheme="minorHAnsi" w:cstheme="minorHAnsi"/>
          <w:bCs/>
          <w:sz w:val="24"/>
          <w:szCs w:val="24"/>
          <w:lang w:val="lv-LV"/>
        </w:rPr>
        <w:t>parauglaukumos pieliet</w:t>
      </w:r>
      <w:r w:rsidR="00F73BC9">
        <w:rPr>
          <w:rFonts w:asciiTheme="minorHAnsi" w:hAnsiTheme="minorHAnsi" w:cstheme="minorHAnsi"/>
          <w:bCs/>
          <w:sz w:val="24"/>
          <w:szCs w:val="24"/>
          <w:lang w:val="lv-LV"/>
        </w:rPr>
        <w:t>otā metodika</w:t>
      </w:r>
      <w:r w:rsidRPr="00EC6D5C">
        <w:rPr>
          <w:rFonts w:asciiTheme="minorHAnsi" w:hAnsiTheme="minorHAnsi" w:cstheme="minorHAnsi"/>
          <w:bCs/>
          <w:sz w:val="24"/>
          <w:szCs w:val="24"/>
          <w:lang w:val="lv-LV"/>
        </w:rPr>
        <w:t>, kas pielāgota izpētes veikšanai.</w:t>
      </w:r>
      <w:r w:rsidR="00A73CE2">
        <w:rPr>
          <w:rFonts w:asciiTheme="minorHAnsi" w:hAnsiTheme="minorHAnsi" w:cstheme="minorHAnsi"/>
          <w:bCs/>
          <w:sz w:val="24"/>
          <w:szCs w:val="24"/>
          <w:vertAlign w:val="superscript"/>
          <w:lang w:val="lv-LV"/>
        </w:rPr>
        <w:t>6;7;8</w:t>
      </w:r>
    </w:p>
    <w:p w14:paraId="32349BFD" w14:textId="40BF4F01" w:rsidR="00D90019" w:rsidRDefault="00D90019" w:rsidP="00D90019">
      <w:pPr>
        <w:spacing w:after="0" w:line="240" w:lineRule="auto"/>
        <w:ind w:firstLine="360"/>
        <w:jc w:val="both"/>
        <w:rPr>
          <w:rFonts w:asciiTheme="minorHAnsi" w:hAnsiTheme="minorHAnsi" w:cstheme="minorHAnsi"/>
          <w:bCs/>
          <w:sz w:val="24"/>
          <w:szCs w:val="24"/>
          <w:lang w:val="lv-LV"/>
        </w:rPr>
      </w:pPr>
      <w:r w:rsidRPr="00D90019">
        <w:rPr>
          <w:rFonts w:asciiTheme="minorHAnsi" w:hAnsiTheme="minorHAnsi" w:cstheme="minorHAnsi"/>
          <w:bCs/>
          <w:sz w:val="24"/>
          <w:szCs w:val="24"/>
          <w:lang w:val="lv-LV"/>
        </w:rPr>
        <w:t xml:space="preserve">Dienas plēsīgo putnu </w:t>
      </w:r>
      <w:r>
        <w:rPr>
          <w:rFonts w:asciiTheme="minorHAnsi" w:hAnsiTheme="minorHAnsi" w:cstheme="minorHAnsi"/>
          <w:bCs/>
          <w:sz w:val="24"/>
          <w:szCs w:val="24"/>
          <w:lang w:val="lv-LV"/>
        </w:rPr>
        <w:t>(</w:t>
      </w:r>
      <w:r w:rsidRPr="00D90019">
        <w:rPr>
          <w:rFonts w:asciiTheme="minorHAnsi" w:hAnsiTheme="minorHAnsi" w:cstheme="minorHAnsi"/>
          <w:bCs/>
          <w:sz w:val="24"/>
          <w:szCs w:val="24"/>
          <w:lang w:val="lv-LV"/>
        </w:rPr>
        <w:t>un melno stārķu</w:t>
      </w:r>
      <w:r>
        <w:rPr>
          <w:rFonts w:asciiTheme="minorHAnsi" w:hAnsiTheme="minorHAnsi" w:cstheme="minorHAnsi"/>
          <w:bCs/>
          <w:sz w:val="24"/>
          <w:szCs w:val="24"/>
          <w:lang w:val="lv-LV"/>
        </w:rPr>
        <w:t>)</w:t>
      </w:r>
      <w:r w:rsidRPr="00D90019">
        <w:rPr>
          <w:rFonts w:asciiTheme="minorHAnsi" w:hAnsiTheme="minorHAnsi" w:cstheme="minorHAnsi"/>
          <w:bCs/>
          <w:sz w:val="24"/>
          <w:szCs w:val="24"/>
          <w:lang w:val="lv-LV"/>
        </w:rPr>
        <w:t xml:space="preserve"> novēroj</w:t>
      </w:r>
      <w:r>
        <w:rPr>
          <w:rFonts w:asciiTheme="minorHAnsi" w:hAnsiTheme="minorHAnsi" w:cstheme="minorHAnsi"/>
          <w:bCs/>
          <w:sz w:val="24"/>
          <w:szCs w:val="24"/>
          <w:lang w:val="lv-LV"/>
        </w:rPr>
        <w:t xml:space="preserve">umu veikšana uzskaites stacijās paredzēta </w:t>
      </w:r>
      <w:r w:rsidR="00A73CE2">
        <w:rPr>
          <w:rFonts w:asciiTheme="minorHAnsi" w:hAnsiTheme="minorHAnsi" w:cstheme="minorHAnsi"/>
          <w:bCs/>
          <w:sz w:val="24"/>
          <w:szCs w:val="24"/>
          <w:lang w:val="lv-LV"/>
        </w:rPr>
        <w:t>vismaz 120</w:t>
      </w:r>
      <w:r w:rsidR="00920614">
        <w:rPr>
          <w:rFonts w:asciiTheme="minorHAnsi" w:hAnsiTheme="minorHAnsi" w:cstheme="minorHAnsi"/>
          <w:bCs/>
          <w:sz w:val="24"/>
          <w:szCs w:val="24"/>
          <w:lang w:val="lv-LV"/>
        </w:rPr>
        <w:t xml:space="preserve"> min ilgumā katrā stacijā. Šo</w:t>
      </w:r>
      <w:r w:rsidRPr="00D90019">
        <w:rPr>
          <w:rFonts w:asciiTheme="minorHAnsi" w:hAnsiTheme="minorHAnsi" w:cstheme="minorHAnsi"/>
          <w:bCs/>
          <w:sz w:val="24"/>
          <w:szCs w:val="24"/>
          <w:lang w:val="lv-LV"/>
        </w:rPr>
        <w:t xml:space="preserve"> novēr</w:t>
      </w:r>
      <w:r w:rsidR="00920614">
        <w:rPr>
          <w:rFonts w:asciiTheme="minorHAnsi" w:hAnsiTheme="minorHAnsi" w:cstheme="minorHAnsi"/>
          <w:bCs/>
          <w:sz w:val="24"/>
          <w:szCs w:val="24"/>
          <w:lang w:val="lv-LV"/>
        </w:rPr>
        <w:t>ojumu sesiju veikšanai, stacija</w:t>
      </w:r>
      <w:r>
        <w:rPr>
          <w:rFonts w:asciiTheme="minorHAnsi" w:hAnsiTheme="minorHAnsi" w:cstheme="minorHAnsi"/>
          <w:bCs/>
          <w:sz w:val="24"/>
          <w:szCs w:val="24"/>
          <w:lang w:val="lv-LV"/>
        </w:rPr>
        <w:t xml:space="preserve"> </w:t>
      </w:r>
      <w:r w:rsidR="00920614">
        <w:rPr>
          <w:rFonts w:asciiTheme="minorHAnsi" w:hAnsiTheme="minorHAnsi" w:cstheme="minorHAnsi"/>
          <w:bCs/>
          <w:sz w:val="24"/>
          <w:szCs w:val="24"/>
          <w:lang w:val="lv-LV"/>
        </w:rPr>
        <w:t>plānota vietā, kas izvēlēta</w:t>
      </w:r>
      <w:r w:rsidRPr="00D90019">
        <w:rPr>
          <w:rFonts w:asciiTheme="minorHAnsi" w:hAnsiTheme="minorHAnsi" w:cstheme="minorHAnsi"/>
          <w:bCs/>
          <w:sz w:val="24"/>
          <w:szCs w:val="24"/>
          <w:lang w:val="lv-LV"/>
        </w:rPr>
        <w:t xml:space="preserve"> pamatojoties ar labāku redz</w:t>
      </w:r>
      <w:r>
        <w:rPr>
          <w:rFonts w:asciiTheme="minorHAnsi" w:hAnsiTheme="minorHAnsi" w:cstheme="minorHAnsi"/>
          <w:bCs/>
          <w:sz w:val="24"/>
          <w:szCs w:val="24"/>
          <w:lang w:val="lv-LV"/>
        </w:rPr>
        <w:t xml:space="preserve">amību un to potenciālu saistību </w:t>
      </w:r>
      <w:r w:rsidRPr="00D90019">
        <w:rPr>
          <w:rFonts w:asciiTheme="minorHAnsi" w:hAnsiTheme="minorHAnsi" w:cstheme="minorHAnsi"/>
          <w:bCs/>
          <w:sz w:val="24"/>
          <w:szCs w:val="24"/>
          <w:lang w:val="lv-LV"/>
        </w:rPr>
        <w:t>ar šo</w:t>
      </w:r>
      <w:r>
        <w:rPr>
          <w:rFonts w:asciiTheme="minorHAnsi" w:hAnsiTheme="minorHAnsi" w:cstheme="minorHAnsi"/>
          <w:bCs/>
          <w:sz w:val="24"/>
          <w:szCs w:val="24"/>
          <w:lang w:val="lv-LV"/>
        </w:rPr>
        <w:t xml:space="preserve"> sugu lidošanas trajektorijām – </w:t>
      </w:r>
      <w:r w:rsidRPr="00D90019">
        <w:rPr>
          <w:rFonts w:asciiTheme="minorHAnsi" w:hAnsiTheme="minorHAnsi" w:cstheme="minorHAnsi"/>
          <w:bCs/>
          <w:sz w:val="24"/>
          <w:szCs w:val="24"/>
          <w:lang w:val="lv-LV"/>
        </w:rPr>
        <w:t>vietēja mērog</w:t>
      </w:r>
      <w:r w:rsidR="00920614">
        <w:rPr>
          <w:rFonts w:asciiTheme="minorHAnsi" w:hAnsiTheme="minorHAnsi" w:cstheme="minorHAnsi"/>
          <w:bCs/>
          <w:sz w:val="24"/>
          <w:szCs w:val="24"/>
          <w:lang w:val="lv-LV"/>
        </w:rPr>
        <w:t xml:space="preserve">a paaugstinājumos vai klajumos, </w:t>
      </w:r>
      <w:r>
        <w:rPr>
          <w:rFonts w:asciiTheme="minorHAnsi" w:hAnsiTheme="minorHAnsi" w:cstheme="minorHAnsi"/>
          <w:bCs/>
          <w:sz w:val="24"/>
          <w:szCs w:val="24"/>
          <w:lang w:val="lv-LV"/>
        </w:rPr>
        <w:t xml:space="preserve">vietās, kur ir </w:t>
      </w:r>
      <w:r w:rsidRPr="00D90019">
        <w:rPr>
          <w:rFonts w:asciiTheme="minorHAnsi" w:hAnsiTheme="minorHAnsi" w:cstheme="minorHAnsi"/>
          <w:bCs/>
          <w:sz w:val="24"/>
          <w:szCs w:val="24"/>
          <w:lang w:val="lv-LV"/>
        </w:rPr>
        <w:t>eksistējoši novērojumi, kas pama</w:t>
      </w:r>
      <w:r>
        <w:rPr>
          <w:rFonts w:asciiTheme="minorHAnsi" w:hAnsiTheme="minorHAnsi" w:cstheme="minorHAnsi"/>
          <w:bCs/>
          <w:sz w:val="24"/>
          <w:szCs w:val="24"/>
          <w:lang w:val="lv-LV"/>
        </w:rPr>
        <w:t xml:space="preserve">to to pārbaudes nepieciešamību. Balstoties uz </w:t>
      </w:r>
      <w:r w:rsidR="00920614" w:rsidRPr="00920614">
        <w:rPr>
          <w:rFonts w:asciiTheme="minorHAnsi" w:hAnsiTheme="minorHAnsi" w:cstheme="minorHAnsi"/>
          <w:bCs/>
          <w:i/>
          <w:sz w:val="24"/>
          <w:szCs w:val="24"/>
          <w:lang w:val="lv-LV"/>
        </w:rPr>
        <w:t>ģis</w:t>
      </w:r>
      <w:r w:rsidR="00920614">
        <w:rPr>
          <w:rFonts w:asciiTheme="minorHAnsi" w:hAnsiTheme="minorHAnsi" w:cstheme="minorHAnsi"/>
          <w:bCs/>
          <w:sz w:val="24"/>
          <w:szCs w:val="24"/>
          <w:lang w:val="lv-LV"/>
        </w:rPr>
        <w:t xml:space="preserve"> un eksperta rīcībā esošo informāciju, izvēlēta viena n</w:t>
      </w:r>
      <w:r>
        <w:rPr>
          <w:rFonts w:asciiTheme="minorHAnsi" w:hAnsiTheme="minorHAnsi" w:cstheme="minorHAnsi"/>
          <w:bCs/>
          <w:sz w:val="24"/>
          <w:szCs w:val="24"/>
          <w:lang w:val="lv-LV"/>
        </w:rPr>
        <w:t>ovērojumu veikšanas stacija</w:t>
      </w:r>
      <w:r w:rsidR="00F35ECB">
        <w:rPr>
          <w:rFonts w:asciiTheme="minorHAnsi" w:hAnsiTheme="minorHAnsi" w:cstheme="minorHAnsi"/>
          <w:bCs/>
          <w:sz w:val="24"/>
          <w:szCs w:val="24"/>
          <w:lang w:val="lv-LV"/>
        </w:rPr>
        <w:t xml:space="preserve"> (2. tabula)</w:t>
      </w:r>
      <w:r w:rsidR="00920614">
        <w:rPr>
          <w:rFonts w:asciiTheme="minorHAnsi" w:hAnsiTheme="minorHAnsi" w:cstheme="minorHAnsi"/>
          <w:bCs/>
          <w:sz w:val="24"/>
          <w:szCs w:val="24"/>
          <w:lang w:val="lv-LV"/>
        </w:rPr>
        <w:t>.</w:t>
      </w:r>
      <w:r>
        <w:rPr>
          <w:rFonts w:asciiTheme="minorHAnsi" w:hAnsiTheme="minorHAnsi" w:cstheme="minorHAnsi"/>
          <w:bCs/>
          <w:sz w:val="24"/>
          <w:szCs w:val="24"/>
          <w:lang w:val="lv-LV"/>
        </w:rPr>
        <w:t xml:space="preserve"> </w:t>
      </w:r>
      <w:r w:rsidR="00920614">
        <w:rPr>
          <w:rFonts w:asciiTheme="minorHAnsi" w:hAnsiTheme="minorHAnsi" w:cstheme="minorHAnsi"/>
          <w:bCs/>
          <w:sz w:val="24"/>
          <w:szCs w:val="24"/>
          <w:lang w:val="lv-LV"/>
        </w:rPr>
        <w:t>Saskaņā ar metodiku, apsekojumi veikt</w:t>
      </w:r>
      <w:r w:rsidRPr="00D90019">
        <w:rPr>
          <w:rFonts w:asciiTheme="minorHAnsi" w:hAnsiTheme="minorHAnsi" w:cstheme="minorHAnsi"/>
          <w:bCs/>
          <w:sz w:val="24"/>
          <w:szCs w:val="24"/>
          <w:lang w:val="lv-LV"/>
        </w:rPr>
        <w:t>i divas reizes lig</w:t>
      </w:r>
      <w:r>
        <w:rPr>
          <w:rFonts w:asciiTheme="minorHAnsi" w:hAnsiTheme="minorHAnsi" w:cstheme="minorHAnsi"/>
          <w:bCs/>
          <w:sz w:val="24"/>
          <w:szCs w:val="24"/>
          <w:lang w:val="lv-LV"/>
        </w:rPr>
        <w:t xml:space="preserve">zdošanas sezonā: </w:t>
      </w:r>
    </w:p>
    <w:p w14:paraId="5220B39B" w14:textId="0B9149B5" w:rsidR="00D90019" w:rsidRDefault="00920614" w:rsidP="00D90019">
      <w:pPr>
        <w:spacing w:after="0" w:line="240" w:lineRule="auto"/>
        <w:ind w:firstLine="360"/>
        <w:jc w:val="both"/>
        <w:rPr>
          <w:rFonts w:asciiTheme="minorHAnsi" w:hAnsiTheme="minorHAnsi" w:cstheme="minorHAnsi"/>
          <w:bCs/>
          <w:sz w:val="24"/>
          <w:szCs w:val="24"/>
          <w:lang w:val="lv-LV"/>
        </w:rPr>
      </w:pPr>
      <w:r>
        <w:rPr>
          <w:rFonts w:asciiTheme="minorHAnsi" w:hAnsiTheme="minorHAnsi" w:cstheme="minorHAnsi"/>
          <w:bCs/>
          <w:sz w:val="24"/>
          <w:szCs w:val="24"/>
          <w:lang w:val="lv-LV"/>
        </w:rPr>
        <w:t>pirmais apsekojums –</w:t>
      </w:r>
      <w:r w:rsidR="00D90019" w:rsidRPr="00D90019">
        <w:rPr>
          <w:rFonts w:asciiTheme="minorHAnsi" w:hAnsiTheme="minorHAnsi" w:cstheme="minorHAnsi"/>
          <w:bCs/>
          <w:sz w:val="24"/>
          <w:szCs w:val="24"/>
          <w:lang w:val="lv-LV"/>
        </w:rPr>
        <w:t xml:space="preserve"> </w:t>
      </w:r>
      <w:r>
        <w:rPr>
          <w:rFonts w:asciiTheme="minorHAnsi" w:hAnsiTheme="minorHAnsi" w:cstheme="minorHAnsi"/>
          <w:bCs/>
          <w:sz w:val="24"/>
          <w:szCs w:val="24"/>
          <w:lang w:val="lv-LV"/>
        </w:rPr>
        <w:t xml:space="preserve">laika posmā </w:t>
      </w:r>
      <w:r w:rsidR="00D90019" w:rsidRPr="00D90019">
        <w:rPr>
          <w:rFonts w:asciiTheme="minorHAnsi" w:hAnsiTheme="minorHAnsi" w:cstheme="minorHAnsi"/>
          <w:bCs/>
          <w:sz w:val="24"/>
          <w:szCs w:val="24"/>
          <w:lang w:val="lv-LV"/>
        </w:rPr>
        <w:t>no aprīļa vidus lī</w:t>
      </w:r>
      <w:r w:rsidR="00D90019">
        <w:rPr>
          <w:rFonts w:asciiTheme="minorHAnsi" w:hAnsiTheme="minorHAnsi" w:cstheme="minorHAnsi"/>
          <w:bCs/>
          <w:sz w:val="24"/>
          <w:szCs w:val="24"/>
          <w:lang w:val="lv-LV"/>
        </w:rPr>
        <w:t xml:space="preserve">dz maijam, faktiski vēl bezlapu </w:t>
      </w:r>
      <w:r w:rsidR="00D90019" w:rsidRPr="00D90019">
        <w:rPr>
          <w:rFonts w:asciiTheme="minorHAnsi" w:hAnsiTheme="minorHAnsi" w:cstheme="minorHAnsi"/>
          <w:bCs/>
          <w:sz w:val="24"/>
          <w:szCs w:val="24"/>
          <w:lang w:val="lv-LV"/>
        </w:rPr>
        <w:t>periodā, kad plēsīgie putni ir tikko atgriežušies no ziemo</w:t>
      </w:r>
      <w:r w:rsidR="00D90019">
        <w:rPr>
          <w:rFonts w:asciiTheme="minorHAnsi" w:hAnsiTheme="minorHAnsi" w:cstheme="minorHAnsi"/>
          <w:bCs/>
          <w:sz w:val="24"/>
          <w:szCs w:val="24"/>
          <w:lang w:val="lv-LV"/>
        </w:rPr>
        <w:t xml:space="preserve">šanas vietām, ieņem ligzdošanas </w:t>
      </w:r>
      <w:r w:rsidR="00D90019" w:rsidRPr="00D90019">
        <w:rPr>
          <w:rFonts w:asciiTheme="minorHAnsi" w:hAnsiTheme="minorHAnsi" w:cstheme="minorHAnsi"/>
          <w:bCs/>
          <w:sz w:val="24"/>
          <w:szCs w:val="24"/>
          <w:lang w:val="lv-LV"/>
        </w:rPr>
        <w:t>t</w:t>
      </w:r>
      <w:r w:rsidR="00D90019">
        <w:rPr>
          <w:rFonts w:asciiTheme="minorHAnsi" w:hAnsiTheme="minorHAnsi" w:cstheme="minorHAnsi"/>
          <w:bCs/>
          <w:sz w:val="24"/>
          <w:szCs w:val="24"/>
          <w:lang w:val="lv-LV"/>
        </w:rPr>
        <w:t xml:space="preserve">eritorijas un intensīvi riesto; </w:t>
      </w:r>
    </w:p>
    <w:p w14:paraId="7CB39529" w14:textId="0744DB0F" w:rsidR="00D90019" w:rsidRDefault="00920614" w:rsidP="00D90019">
      <w:pPr>
        <w:spacing w:after="0" w:line="240" w:lineRule="auto"/>
        <w:ind w:firstLine="360"/>
        <w:jc w:val="both"/>
        <w:rPr>
          <w:rFonts w:asciiTheme="minorHAnsi" w:hAnsiTheme="minorHAnsi" w:cstheme="minorHAnsi"/>
          <w:bCs/>
          <w:sz w:val="24"/>
          <w:szCs w:val="24"/>
          <w:lang w:val="lv-LV"/>
        </w:rPr>
      </w:pPr>
      <w:r>
        <w:rPr>
          <w:rFonts w:asciiTheme="minorHAnsi" w:hAnsiTheme="minorHAnsi" w:cstheme="minorHAnsi"/>
          <w:bCs/>
          <w:sz w:val="24"/>
          <w:szCs w:val="24"/>
          <w:lang w:val="lv-LV"/>
        </w:rPr>
        <w:t xml:space="preserve">otrais apsekojums – laika posmā </w:t>
      </w:r>
      <w:r w:rsidR="00D90019" w:rsidRPr="00D90019">
        <w:rPr>
          <w:rFonts w:asciiTheme="minorHAnsi" w:hAnsiTheme="minorHAnsi" w:cstheme="minorHAnsi"/>
          <w:bCs/>
          <w:sz w:val="24"/>
          <w:szCs w:val="24"/>
          <w:lang w:val="lv-LV"/>
        </w:rPr>
        <w:t>no jūnija vidus līdz augu</w:t>
      </w:r>
      <w:r w:rsidR="00D90019">
        <w:rPr>
          <w:rFonts w:asciiTheme="minorHAnsi" w:hAnsiTheme="minorHAnsi" w:cstheme="minorHAnsi"/>
          <w:bCs/>
          <w:sz w:val="24"/>
          <w:szCs w:val="24"/>
          <w:lang w:val="lv-LV"/>
        </w:rPr>
        <w:t xml:space="preserve">stam, kad ir izšķīlušies jaunie </w:t>
      </w:r>
      <w:r w:rsidR="00D90019" w:rsidRPr="00D90019">
        <w:rPr>
          <w:rFonts w:asciiTheme="minorHAnsi" w:hAnsiTheme="minorHAnsi" w:cstheme="minorHAnsi"/>
          <w:bCs/>
          <w:sz w:val="24"/>
          <w:szCs w:val="24"/>
          <w:lang w:val="lv-LV"/>
        </w:rPr>
        <w:t>putni, kuri tiek intensīvi baroti līdz pat ligzdas pamešanas brīdim.</w:t>
      </w:r>
    </w:p>
    <w:p w14:paraId="5331B50E" w14:textId="77777777" w:rsidR="00920614" w:rsidRPr="00EC6D5C" w:rsidRDefault="00920614" w:rsidP="00D90019">
      <w:pPr>
        <w:spacing w:after="0" w:line="240" w:lineRule="auto"/>
        <w:ind w:firstLine="360"/>
        <w:jc w:val="both"/>
        <w:rPr>
          <w:rFonts w:asciiTheme="minorHAnsi" w:hAnsiTheme="minorHAnsi" w:cstheme="minorHAnsi"/>
          <w:bCs/>
          <w:sz w:val="24"/>
          <w:szCs w:val="24"/>
          <w:lang w:val="lv-LV"/>
        </w:rPr>
      </w:pPr>
    </w:p>
    <w:p w14:paraId="27CB020D" w14:textId="0B512C65" w:rsidR="00B845A3" w:rsidRPr="0043140F" w:rsidRDefault="007D5099" w:rsidP="00B845A3">
      <w:pPr>
        <w:spacing w:after="0" w:line="240" w:lineRule="auto"/>
        <w:jc w:val="both"/>
        <w:rPr>
          <w:rFonts w:asciiTheme="minorHAnsi" w:hAnsiTheme="minorHAnsi" w:cstheme="minorHAnsi"/>
          <w:bCs/>
          <w:sz w:val="20"/>
          <w:szCs w:val="20"/>
          <w:lang w:val="lv-LV"/>
        </w:rPr>
      </w:pPr>
      <w:r>
        <w:rPr>
          <w:rFonts w:asciiTheme="minorHAnsi" w:hAnsiTheme="minorHAnsi" w:cstheme="minorHAnsi"/>
          <w:bCs/>
          <w:sz w:val="20"/>
          <w:szCs w:val="20"/>
          <w:lang w:val="lv-LV"/>
        </w:rPr>
        <w:t>2</w:t>
      </w:r>
      <w:r w:rsidR="00B845A3" w:rsidRPr="0043140F">
        <w:rPr>
          <w:rFonts w:asciiTheme="minorHAnsi" w:hAnsiTheme="minorHAnsi" w:cstheme="minorHAnsi"/>
          <w:bCs/>
          <w:sz w:val="20"/>
          <w:szCs w:val="20"/>
          <w:lang w:val="lv-LV"/>
        </w:rPr>
        <w:t xml:space="preserve">. tabula. </w:t>
      </w:r>
      <w:r w:rsidR="00B845A3">
        <w:rPr>
          <w:rFonts w:asciiTheme="minorHAnsi" w:hAnsiTheme="minorHAnsi" w:cstheme="minorHAnsi"/>
          <w:bCs/>
          <w:sz w:val="20"/>
          <w:szCs w:val="20"/>
          <w:lang w:val="lv-LV"/>
        </w:rPr>
        <w:t>Atskaņošanas vietas koordinātas LKS-92 koordinātu sistēmā.</w:t>
      </w:r>
    </w:p>
    <w:tbl>
      <w:tblPr>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5"/>
        <w:gridCol w:w="2160"/>
        <w:gridCol w:w="2070"/>
      </w:tblGrid>
      <w:tr w:rsidR="00B845A3" w:rsidRPr="0043140F" w14:paraId="76DAF22E" w14:textId="77777777" w:rsidTr="00920614">
        <w:tc>
          <w:tcPr>
            <w:tcW w:w="4675" w:type="dxa"/>
            <w:shd w:val="clear" w:color="auto" w:fill="auto"/>
          </w:tcPr>
          <w:p w14:paraId="321A6538" w14:textId="77777777" w:rsidR="00B845A3" w:rsidRPr="0043140F" w:rsidRDefault="00B845A3" w:rsidP="00576BE1">
            <w:pPr>
              <w:spacing w:after="0" w:line="240" w:lineRule="auto"/>
              <w:jc w:val="center"/>
              <w:rPr>
                <w:rFonts w:asciiTheme="minorHAnsi" w:hAnsiTheme="minorHAnsi" w:cstheme="minorHAnsi"/>
                <w:b/>
                <w:bCs/>
                <w:sz w:val="20"/>
                <w:szCs w:val="20"/>
                <w:lang w:val="lv-LV"/>
              </w:rPr>
            </w:pPr>
            <w:r>
              <w:rPr>
                <w:rFonts w:asciiTheme="minorHAnsi" w:hAnsiTheme="minorHAnsi" w:cstheme="minorHAnsi"/>
                <w:b/>
                <w:bCs/>
                <w:sz w:val="20"/>
                <w:szCs w:val="20"/>
                <w:lang w:val="lv-LV"/>
              </w:rPr>
              <w:t>Suga</w:t>
            </w:r>
          </w:p>
        </w:tc>
        <w:tc>
          <w:tcPr>
            <w:tcW w:w="2160" w:type="dxa"/>
            <w:shd w:val="clear" w:color="auto" w:fill="auto"/>
          </w:tcPr>
          <w:p w14:paraId="39A9ED89" w14:textId="77777777" w:rsidR="00B845A3" w:rsidRPr="0043140F" w:rsidRDefault="00B845A3" w:rsidP="00576BE1">
            <w:pPr>
              <w:spacing w:after="0" w:line="240" w:lineRule="auto"/>
              <w:jc w:val="center"/>
              <w:rPr>
                <w:rFonts w:asciiTheme="minorHAnsi" w:hAnsiTheme="minorHAnsi" w:cstheme="minorHAnsi"/>
                <w:b/>
                <w:bCs/>
                <w:sz w:val="20"/>
                <w:szCs w:val="20"/>
                <w:lang w:val="lv-LV"/>
              </w:rPr>
            </w:pPr>
            <w:r>
              <w:rPr>
                <w:rFonts w:asciiTheme="minorHAnsi" w:hAnsiTheme="minorHAnsi" w:cstheme="minorHAnsi"/>
                <w:b/>
                <w:bCs/>
                <w:sz w:val="20"/>
                <w:szCs w:val="20"/>
                <w:lang w:val="lv-LV"/>
              </w:rPr>
              <w:t>X coord</w:t>
            </w:r>
          </w:p>
        </w:tc>
        <w:tc>
          <w:tcPr>
            <w:tcW w:w="2070" w:type="dxa"/>
            <w:shd w:val="clear" w:color="auto" w:fill="auto"/>
          </w:tcPr>
          <w:p w14:paraId="470A7297" w14:textId="77777777" w:rsidR="00B845A3" w:rsidRPr="0043140F" w:rsidRDefault="00B845A3" w:rsidP="00576BE1">
            <w:pPr>
              <w:spacing w:after="0" w:line="240" w:lineRule="auto"/>
              <w:jc w:val="center"/>
              <w:rPr>
                <w:rFonts w:asciiTheme="minorHAnsi" w:hAnsiTheme="minorHAnsi" w:cstheme="minorHAnsi"/>
                <w:b/>
                <w:bCs/>
                <w:sz w:val="20"/>
                <w:szCs w:val="20"/>
                <w:lang w:val="lv-LV"/>
              </w:rPr>
            </w:pPr>
            <w:r>
              <w:rPr>
                <w:rFonts w:asciiTheme="minorHAnsi" w:hAnsiTheme="minorHAnsi" w:cstheme="minorHAnsi"/>
                <w:b/>
                <w:bCs/>
                <w:sz w:val="20"/>
                <w:szCs w:val="20"/>
                <w:lang w:val="lv-LV"/>
              </w:rPr>
              <w:t>Y coord</w:t>
            </w:r>
          </w:p>
        </w:tc>
      </w:tr>
      <w:tr w:rsidR="00B845A3" w:rsidRPr="0043140F" w14:paraId="5FF0E438" w14:textId="77777777" w:rsidTr="00920614">
        <w:tc>
          <w:tcPr>
            <w:tcW w:w="4675" w:type="dxa"/>
            <w:shd w:val="clear" w:color="auto" w:fill="auto"/>
            <w:vAlign w:val="center"/>
          </w:tcPr>
          <w:p w14:paraId="4889BB0F" w14:textId="446898BE" w:rsidR="00B845A3" w:rsidRPr="0043140F" w:rsidRDefault="00920614" w:rsidP="00576BE1">
            <w:pPr>
              <w:spacing w:after="0" w:line="240" w:lineRule="auto"/>
              <w:jc w:val="center"/>
              <w:rPr>
                <w:rFonts w:asciiTheme="minorHAnsi" w:hAnsiTheme="minorHAnsi" w:cstheme="minorHAnsi"/>
                <w:bCs/>
                <w:sz w:val="20"/>
                <w:szCs w:val="20"/>
                <w:lang w:val="lv-LV"/>
              </w:rPr>
            </w:pPr>
            <w:r>
              <w:rPr>
                <w:rFonts w:asciiTheme="minorHAnsi" w:hAnsiTheme="minorHAnsi" w:cstheme="minorHAnsi"/>
                <w:bCs/>
                <w:sz w:val="20"/>
                <w:szCs w:val="20"/>
                <w:lang w:val="lv-LV"/>
              </w:rPr>
              <w:t>Apodziņš</w:t>
            </w:r>
            <w:r w:rsidR="00A73CE2">
              <w:rPr>
                <w:rFonts w:asciiTheme="minorHAnsi" w:hAnsiTheme="minorHAnsi" w:cstheme="minorHAnsi"/>
                <w:bCs/>
                <w:sz w:val="20"/>
                <w:szCs w:val="20"/>
                <w:lang w:val="lv-LV"/>
              </w:rPr>
              <w:t>/vistu vanags</w:t>
            </w:r>
          </w:p>
        </w:tc>
        <w:tc>
          <w:tcPr>
            <w:tcW w:w="2160" w:type="dxa"/>
            <w:shd w:val="clear" w:color="auto" w:fill="auto"/>
            <w:vAlign w:val="center"/>
          </w:tcPr>
          <w:p w14:paraId="66D9FB19" w14:textId="12B37376" w:rsidR="00B845A3" w:rsidRPr="007635F2" w:rsidRDefault="00D50CF4" w:rsidP="00576BE1">
            <w:pPr>
              <w:spacing w:after="0" w:line="240" w:lineRule="auto"/>
              <w:jc w:val="center"/>
              <w:rPr>
                <w:rFonts w:asciiTheme="minorHAnsi" w:hAnsiTheme="minorHAnsi" w:cstheme="minorHAnsi"/>
                <w:bCs/>
                <w:sz w:val="20"/>
                <w:szCs w:val="20"/>
                <w:lang w:val="lv-LV"/>
              </w:rPr>
            </w:pPr>
            <w:r w:rsidRPr="00D50CF4">
              <w:rPr>
                <w:rFonts w:asciiTheme="minorHAnsi" w:hAnsiTheme="minorHAnsi" w:cstheme="minorHAnsi"/>
                <w:bCs/>
                <w:sz w:val="20"/>
                <w:szCs w:val="20"/>
                <w:lang w:val="lv-LV"/>
              </w:rPr>
              <w:t>504265</w:t>
            </w:r>
          </w:p>
        </w:tc>
        <w:tc>
          <w:tcPr>
            <w:tcW w:w="2070" w:type="dxa"/>
            <w:shd w:val="clear" w:color="auto" w:fill="auto"/>
            <w:vAlign w:val="center"/>
          </w:tcPr>
          <w:p w14:paraId="5382E751" w14:textId="4784E3AB" w:rsidR="00B845A3" w:rsidRPr="00A3436D" w:rsidRDefault="00D50CF4" w:rsidP="00576BE1">
            <w:pPr>
              <w:spacing w:after="0" w:line="240" w:lineRule="auto"/>
              <w:jc w:val="center"/>
              <w:rPr>
                <w:rFonts w:asciiTheme="minorHAnsi" w:hAnsiTheme="minorHAnsi" w:cstheme="minorHAnsi"/>
                <w:bCs/>
                <w:sz w:val="20"/>
                <w:szCs w:val="20"/>
                <w:lang w:val="lv-LV"/>
              </w:rPr>
            </w:pPr>
            <w:r w:rsidRPr="00D50CF4">
              <w:rPr>
                <w:rFonts w:asciiTheme="minorHAnsi" w:hAnsiTheme="minorHAnsi" w:cstheme="minorHAnsi"/>
                <w:bCs/>
                <w:sz w:val="20"/>
                <w:szCs w:val="20"/>
                <w:lang w:val="lv-LV"/>
              </w:rPr>
              <w:t>269679</w:t>
            </w:r>
          </w:p>
        </w:tc>
      </w:tr>
      <w:tr w:rsidR="00B845A3" w:rsidRPr="0043140F" w14:paraId="0607DC4B" w14:textId="77777777" w:rsidTr="00920614">
        <w:tc>
          <w:tcPr>
            <w:tcW w:w="4675" w:type="dxa"/>
            <w:shd w:val="clear" w:color="auto" w:fill="auto"/>
            <w:vAlign w:val="center"/>
          </w:tcPr>
          <w:p w14:paraId="3770115C" w14:textId="41F5476A" w:rsidR="00B845A3" w:rsidRDefault="00B845A3" w:rsidP="00576BE1">
            <w:pPr>
              <w:spacing w:after="0" w:line="240" w:lineRule="auto"/>
              <w:jc w:val="center"/>
              <w:rPr>
                <w:rFonts w:asciiTheme="minorHAnsi" w:hAnsiTheme="minorHAnsi" w:cstheme="minorHAnsi"/>
                <w:bCs/>
                <w:sz w:val="20"/>
                <w:szCs w:val="20"/>
                <w:lang w:val="lv-LV"/>
              </w:rPr>
            </w:pPr>
          </w:p>
        </w:tc>
        <w:tc>
          <w:tcPr>
            <w:tcW w:w="2160" w:type="dxa"/>
            <w:shd w:val="clear" w:color="auto" w:fill="auto"/>
            <w:vAlign w:val="center"/>
          </w:tcPr>
          <w:p w14:paraId="6156C82B" w14:textId="2D1C8AE0" w:rsidR="00B845A3" w:rsidRPr="007635F2" w:rsidRDefault="00D50CF4" w:rsidP="00576BE1">
            <w:pPr>
              <w:spacing w:after="0" w:line="240" w:lineRule="auto"/>
              <w:jc w:val="center"/>
              <w:rPr>
                <w:rFonts w:asciiTheme="minorHAnsi" w:hAnsiTheme="minorHAnsi" w:cstheme="minorHAnsi"/>
                <w:bCs/>
                <w:sz w:val="20"/>
                <w:szCs w:val="20"/>
                <w:lang w:val="lv-LV"/>
              </w:rPr>
            </w:pPr>
            <w:r w:rsidRPr="00D50CF4">
              <w:rPr>
                <w:rFonts w:asciiTheme="minorHAnsi" w:hAnsiTheme="minorHAnsi" w:cstheme="minorHAnsi"/>
                <w:bCs/>
                <w:sz w:val="20"/>
                <w:szCs w:val="20"/>
                <w:lang w:val="lv-LV"/>
              </w:rPr>
              <w:t>504735</w:t>
            </w:r>
          </w:p>
        </w:tc>
        <w:tc>
          <w:tcPr>
            <w:tcW w:w="2070" w:type="dxa"/>
            <w:shd w:val="clear" w:color="auto" w:fill="auto"/>
            <w:vAlign w:val="center"/>
          </w:tcPr>
          <w:p w14:paraId="5949F9FA" w14:textId="01C463D6" w:rsidR="00B845A3" w:rsidRPr="00A3436D" w:rsidRDefault="00D50CF4" w:rsidP="00576BE1">
            <w:pPr>
              <w:spacing w:after="0" w:line="240" w:lineRule="auto"/>
              <w:jc w:val="center"/>
              <w:rPr>
                <w:rFonts w:asciiTheme="minorHAnsi" w:hAnsiTheme="minorHAnsi" w:cstheme="minorHAnsi"/>
                <w:bCs/>
                <w:sz w:val="20"/>
                <w:szCs w:val="20"/>
                <w:lang w:val="lv-LV"/>
              </w:rPr>
            </w:pPr>
            <w:r w:rsidRPr="00D50CF4">
              <w:rPr>
                <w:rFonts w:asciiTheme="minorHAnsi" w:hAnsiTheme="minorHAnsi" w:cstheme="minorHAnsi"/>
                <w:bCs/>
                <w:sz w:val="20"/>
                <w:szCs w:val="20"/>
                <w:lang w:val="lv-LV"/>
              </w:rPr>
              <w:t>269460</w:t>
            </w:r>
          </w:p>
        </w:tc>
      </w:tr>
      <w:tr w:rsidR="00920614" w:rsidRPr="0043140F" w14:paraId="4E72AB5A" w14:textId="77777777" w:rsidTr="00920614">
        <w:tc>
          <w:tcPr>
            <w:tcW w:w="4675" w:type="dxa"/>
            <w:shd w:val="clear" w:color="auto" w:fill="auto"/>
            <w:vAlign w:val="center"/>
          </w:tcPr>
          <w:p w14:paraId="176F537E" w14:textId="30BAE161" w:rsidR="00920614" w:rsidRDefault="00920614" w:rsidP="00920614">
            <w:pPr>
              <w:spacing w:after="0" w:line="240" w:lineRule="auto"/>
              <w:jc w:val="center"/>
              <w:rPr>
                <w:rFonts w:asciiTheme="minorHAnsi" w:hAnsiTheme="minorHAnsi" w:cstheme="minorHAnsi"/>
                <w:bCs/>
                <w:sz w:val="20"/>
                <w:szCs w:val="20"/>
                <w:lang w:val="lv-LV"/>
              </w:rPr>
            </w:pPr>
            <w:r>
              <w:rPr>
                <w:rFonts w:asciiTheme="minorHAnsi" w:hAnsiTheme="minorHAnsi" w:cstheme="minorHAnsi"/>
                <w:bCs/>
                <w:sz w:val="20"/>
                <w:szCs w:val="20"/>
                <w:lang w:val="lv-LV"/>
              </w:rPr>
              <w:t>Dienas plēsīgie putni (mazais ērglis)</w:t>
            </w:r>
            <w:r w:rsidR="00091BB8">
              <w:rPr>
                <w:rFonts w:asciiTheme="minorHAnsi" w:hAnsiTheme="minorHAnsi" w:cstheme="minorHAnsi"/>
                <w:bCs/>
                <w:sz w:val="20"/>
                <w:szCs w:val="20"/>
                <w:lang w:val="lv-LV"/>
              </w:rPr>
              <w:t>/ planētājputni</w:t>
            </w:r>
          </w:p>
        </w:tc>
        <w:tc>
          <w:tcPr>
            <w:tcW w:w="2160" w:type="dxa"/>
            <w:shd w:val="clear" w:color="auto" w:fill="auto"/>
            <w:vAlign w:val="center"/>
          </w:tcPr>
          <w:p w14:paraId="24E2CF48" w14:textId="75C6C2FA" w:rsidR="00920614" w:rsidRPr="00A134FB" w:rsidRDefault="00D50CF4" w:rsidP="00A134FB">
            <w:pPr>
              <w:spacing w:after="0" w:line="240" w:lineRule="auto"/>
              <w:jc w:val="center"/>
              <w:rPr>
                <w:rFonts w:asciiTheme="minorHAnsi" w:hAnsiTheme="minorHAnsi" w:cstheme="minorHAnsi"/>
                <w:bCs/>
                <w:sz w:val="20"/>
                <w:szCs w:val="20"/>
                <w:lang w:val="lv-LV"/>
              </w:rPr>
            </w:pPr>
            <w:r w:rsidRPr="00D50CF4">
              <w:rPr>
                <w:rFonts w:asciiTheme="minorHAnsi" w:hAnsiTheme="minorHAnsi" w:cstheme="minorHAnsi"/>
                <w:bCs/>
                <w:sz w:val="20"/>
                <w:szCs w:val="20"/>
                <w:lang w:val="lv-LV"/>
              </w:rPr>
              <w:t>502991</w:t>
            </w:r>
          </w:p>
        </w:tc>
        <w:tc>
          <w:tcPr>
            <w:tcW w:w="2070" w:type="dxa"/>
            <w:shd w:val="clear" w:color="auto" w:fill="auto"/>
            <w:vAlign w:val="center"/>
          </w:tcPr>
          <w:p w14:paraId="2C36D413" w14:textId="7EA1FD96" w:rsidR="00920614" w:rsidRPr="00A134FB" w:rsidRDefault="00D50CF4" w:rsidP="00A134FB">
            <w:pPr>
              <w:spacing w:after="0" w:line="240" w:lineRule="auto"/>
              <w:jc w:val="center"/>
              <w:rPr>
                <w:rFonts w:asciiTheme="minorHAnsi" w:hAnsiTheme="minorHAnsi" w:cstheme="minorHAnsi"/>
                <w:bCs/>
                <w:sz w:val="20"/>
                <w:szCs w:val="20"/>
                <w:lang w:val="lv-LV"/>
              </w:rPr>
            </w:pPr>
            <w:r w:rsidRPr="00D50CF4">
              <w:rPr>
                <w:rFonts w:asciiTheme="minorHAnsi" w:hAnsiTheme="minorHAnsi" w:cstheme="minorHAnsi"/>
                <w:bCs/>
                <w:sz w:val="20"/>
                <w:szCs w:val="20"/>
                <w:lang w:val="lv-LV"/>
              </w:rPr>
              <w:t>268464</w:t>
            </w:r>
          </w:p>
        </w:tc>
      </w:tr>
    </w:tbl>
    <w:p w14:paraId="68A4E242" w14:textId="77777777" w:rsidR="00B845A3" w:rsidRPr="00B845A3" w:rsidRDefault="00B845A3" w:rsidP="00B845A3">
      <w:pPr>
        <w:spacing w:after="0" w:line="240" w:lineRule="auto"/>
        <w:ind w:left="360"/>
        <w:jc w:val="both"/>
        <w:rPr>
          <w:rFonts w:asciiTheme="minorHAnsi" w:hAnsiTheme="minorHAnsi" w:cstheme="minorHAnsi"/>
          <w:bCs/>
          <w:sz w:val="24"/>
          <w:szCs w:val="24"/>
          <w:lang w:val="lv-LV"/>
        </w:rPr>
      </w:pPr>
    </w:p>
    <w:p w14:paraId="701B49C5" w14:textId="6AAB1BC8" w:rsidR="005251DF" w:rsidRDefault="00C657EF" w:rsidP="005251DF">
      <w:pPr>
        <w:spacing w:after="0" w:line="240" w:lineRule="auto"/>
        <w:ind w:firstLine="360"/>
        <w:jc w:val="both"/>
        <w:rPr>
          <w:rFonts w:asciiTheme="minorHAnsi" w:hAnsiTheme="minorHAnsi" w:cstheme="minorHAnsi"/>
          <w:bCs/>
          <w:sz w:val="24"/>
          <w:szCs w:val="24"/>
          <w:lang w:val="lv-LV"/>
        </w:rPr>
      </w:pPr>
      <w:r>
        <w:rPr>
          <w:rFonts w:asciiTheme="minorHAnsi" w:hAnsiTheme="minorHAnsi" w:cstheme="minorHAnsi"/>
          <w:bCs/>
          <w:sz w:val="24"/>
          <w:szCs w:val="24"/>
          <w:lang w:val="lv-LV"/>
        </w:rPr>
        <w:t xml:space="preserve">Analizēti </w:t>
      </w:r>
      <w:r w:rsidRPr="00A619F4">
        <w:rPr>
          <w:rFonts w:asciiTheme="minorHAnsi" w:hAnsiTheme="minorHAnsi" w:cstheme="minorHAnsi"/>
          <w:bCs/>
          <w:sz w:val="24"/>
          <w:szCs w:val="24"/>
          <w:lang w:val="lv-LV"/>
        </w:rPr>
        <w:t>aktuālie</w:t>
      </w:r>
      <w:r w:rsidR="00F73BC9">
        <w:rPr>
          <w:rFonts w:asciiTheme="minorHAnsi" w:hAnsiTheme="minorHAnsi" w:cstheme="minorHAnsi"/>
          <w:bCs/>
          <w:sz w:val="24"/>
          <w:szCs w:val="24"/>
          <w:lang w:val="lv-LV"/>
        </w:rPr>
        <w:t xml:space="preserve"> (atkarībā no sugas, 1 – 5</w:t>
      </w:r>
      <w:r>
        <w:rPr>
          <w:rFonts w:asciiTheme="minorHAnsi" w:hAnsiTheme="minorHAnsi" w:cstheme="minorHAnsi"/>
          <w:bCs/>
          <w:sz w:val="24"/>
          <w:szCs w:val="24"/>
          <w:lang w:val="lv-LV"/>
        </w:rPr>
        <w:t xml:space="preserve"> gadu periodā, līdz eksperta apsekojumam dabā) un </w:t>
      </w:r>
      <w:r w:rsidRPr="00A619F4">
        <w:rPr>
          <w:rFonts w:asciiTheme="minorHAnsi" w:hAnsiTheme="minorHAnsi" w:cstheme="minorHAnsi"/>
          <w:bCs/>
          <w:sz w:val="24"/>
          <w:szCs w:val="24"/>
          <w:u w:val="single"/>
          <w:lang w:val="lv-LV"/>
        </w:rPr>
        <w:t>ticamie</w:t>
      </w:r>
      <w:r>
        <w:rPr>
          <w:rFonts w:asciiTheme="minorHAnsi" w:hAnsiTheme="minorHAnsi" w:cstheme="minorHAnsi"/>
          <w:bCs/>
          <w:sz w:val="24"/>
          <w:szCs w:val="24"/>
          <w:u w:val="single"/>
          <w:lang w:val="lv-LV"/>
        </w:rPr>
        <w:t>(!)</w:t>
      </w:r>
      <w:r>
        <w:rPr>
          <w:rFonts w:asciiTheme="minorHAnsi" w:hAnsiTheme="minorHAnsi" w:cstheme="minorHAnsi"/>
          <w:bCs/>
          <w:sz w:val="24"/>
          <w:szCs w:val="24"/>
          <w:lang w:val="lv-LV"/>
        </w:rPr>
        <w:t xml:space="preserve"> DDPS „OZOLS” dati</w:t>
      </w:r>
      <w:r w:rsidR="005251DF">
        <w:rPr>
          <w:rFonts w:asciiTheme="minorHAnsi" w:hAnsiTheme="minorHAnsi" w:cstheme="minorHAnsi"/>
          <w:bCs/>
          <w:sz w:val="24"/>
          <w:szCs w:val="24"/>
          <w:lang w:val="lv-LV"/>
        </w:rPr>
        <w:t>, par putnu sugām</w:t>
      </w:r>
      <w:r w:rsidR="005251DF" w:rsidRPr="00AC2587">
        <w:rPr>
          <w:rFonts w:asciiTheme="minorHAnsi" w:hAnsiTheme="minorHAnsi" w:cstheme="minorHAnsi"/>
          <w:bCs/>
          <w:sz w:val="24"/>
          <w:szCs w:val="24"/>
          <w:lang w:val="lv-LV"/>
        </w:rPr>
        <w:t>, k</w:t>
      </w:r>
      <w:r w:rsidR="005251DF">
        <w:rPr>
          <w:rFonts w:asciiTheme="minorHAnsi" w:hAnsiTheme="minorHAnsi" w:cstheme="minorHAnsi"/>
          <w:bCs/>
          <w:sz w:val="24"/>
          <w:szCs w:val="24"/>
          <w:lang w:val="lv-LV"/>
        </w:rPr>
        <w:t>ur</w:t>
      </w:r>
      <w:r w:rsidR="005251DF" w:rsidRPr="00AC2587">
        <w:rPr>
          <w:rFonts w:asciiTheme="minorHAnsi" w:hAnsiTheme="minorHAnsi" w:cstheme="minorHAnsi"/>
          <w:bCs/>
          <w:sz w:val="24"/>
          <w:szCs w:val="24"/>
          <w:lang w:val="lv-LV"/>
        </w:rPr>
        <w:t xml:space="preserve">as </w:t>
      </w:r>
      <w:r w:rsidR="005251DF" w:rsidRPr="007E4C65">
        <w:rPr>
          <w:bCs/>
          <w:sz w:val="24"/>
          <w:szCs w:val="24"/>
          <w:lang w:val="lv-LV"/>
        </w:rPr>
        <w:t xml:space="preserve">iekļautas Ministru kabineta </w:t>
      </w:r>
      <w:r w:rsidR="005251DF">
        <w:rPr>
          <w:bCs/>
          <w:sz w:val="24"/>
          <w:szCs w:val="24"/>
          <w:lang w:val="lv-LV"/>
        </w:rPr>
        <w:t xml:space="preserve">2000. gada 14. novembra </w:t>
      </w:r>
      <w:r w:rsidR="005251DF" w:rsidRPr="007E4C65">
        <w:rPr>
          <w:bCs/>
          <w:sz w:val="24"/>
          <w:szCs w:val="24"/>
          <w:lang w:val="lv-LV"/>
        </w:rPr>
        <w:t xml:space="preserve">noteikumos Nr. 396 par īpaši aizsargājamo sugu un ierobežoti izmantojamo </w:t>
      </w:r>
      <w:r w:rsidR="005251DF">
        <w:rPr>
          <w:bCs/>
          <w:sz w:val="24"/>
          <w:szCs w:val="24"/>
          <w:lang w:val="lv-LV"/>
        </w:rPr>
        <w:t>īpaši aizsargājamo sugu sarakstā</w:t>
      </w:r>
      <w:r w:rsidR="00A73CE2">
        <w:rPr>
          <w:bCs/>
          <w:sz w:val="24"/>
          <w:szCs w:val="24"/>
          <w:vertAlign w:val="superscript"/>
          <w:lang w:val="lv-LV"/>
        </w:rPr>
        <w:t>9</w:t>
      </w:r>
      <w:r w:rsidR="005251DF" w:rsidRPr="007E4C65">
        <w:rPr>
          <w:bCs/>
          <w:sz w:val="24"/>
          <w:szCs w:val="24"/>
          <w:lang w:val="lv-LV"/>
        </w:rPr>
        <w:t xml:space="preserve"> (turpmāk ĪAS), </w:t>
      </w:r>
      <w:r w:rsidR="005251DF" w:rsidRPr="008B10D5">
        <w:rPr>
          <w:bCs/>
          <w:sz w:val="24"/>
          <w:szCs w:val="24"/>
          <w:lang w:val="lv-LV"/>
        </w:rPr>
        <w:t>2012. gada 18. decembra noteikumos Nr.940 par mikroliegumu izveidošanas un apsaimniekošanas kārtību, to aizsardzību, kā arī mikroliegumu un to buferzonu noteikšanu</w:t>
      </w:r>
      <w:r w:rsidR="00F73BC9">
        <w:rPr>
          <w:bCs/>
          <w:sz w:val="24"/>
          <w:szCs w:val="24"/>
          <w:vertAlign w:val="superscript"/>
          <w:lang w:val="lv-LV"/>
        </w:rPr>
        <w:t>1</w:t>
      </w:r>
      <w:r w:rsidR="00A73CE2">
        <w:rPr>
          <w:bCs/>
          <w:sz w:val="24"/>
          <w:szCs w:val="24"/>
          <w:vertAlign w:val="superscript"/>
          <w:lang w:val="lv-LV"/>
        </w:rPr>
        <w:t>0</w:t>
      </w:r>
      <w:r w:rsidR="005251DF" w:rsidRPr="008B10D5">
        <w:rPr>
          <w:bCs/>
          <w:sz w:val="24"/>
          <w:szCs w:val="24"/>
          <w:lang w:val="lv-LV"/>
        </w:rPr>
        <w:t xml:space="preserve"> (turpmāk MIK)</w:t>
      </w:r>
      <w:r w:rsidR="005251DF">
        <w:rPr>
          <w:bCs/>
          <w:sz w:val="24"/>
          <w:szCs w:val="24"/>
          <w:lang w:val="lv-LV"/>
        </w:rPr>
        <w:t xml:space="preserve">, </w:t>
      </w:r>
      <w:r w:rsidR="005251DF" w:rsidRPr="007E4C65">
        <w:rPr>
          <w:bCs/>
          <w:sz w:val="24"/>
          <w:szCs w:val="24"/>
          <w:lang w:val="lv-LV"/>
        </w:rPr>
        <w:t xml:space="preserve">kā arī Eiropas </w:t>
      </w:r>
      <w:r w:rsidR="005251DF" w:rsidRPr="00BD74FE">
        <w:rPr>
          <w:bCs/>
          <w:sz w:val="24"/>
          <w:szCs w:val="24"/>
          <w:lang w:val="lv-LV"/>
        </w:rPr>
        <w:t>Parlamenta un Padomes Direktīvas 2009/147/EK par savvaļas putnu aizsardzību I pielikumā</w:t>
      </w:r>
      <w:r w:rsidR="00F73BC9">
        <w:rPr>
          <w:bCs/>
          <w:sz w:val="24"/>
          <w:szCs w:val="24"/>
          <w:vertAlign w:val="superscript"/>
          <w:lang w:val="lv-LV"/>
        </w:rPr>
        <w:t>1</w:t>
      </w:r>
      <w:r w:rsidR="00A73CE2">
        <w:rPr>
          <w:bCs/>
          <w:sz w:val="24"/>
          <w:szCs w:val="24"/>
          <w:vertAlign w:val="superscript"/>
          <w:lang w:val="lv-LV"/>
        </w:rPr>
        <w:t>1</w:t>
      </w:r>
      <w:r w:rsidR="005251DF" w:rsidRPr="00BD74FE">
        <w:rPr>
          <w:bCs/>
          <w:sz w:val="24"/>
          <w:szCs w:val="24"/>
          <w:vertAlign w:val="superscript"/>
          <w:lang w:val="lv-LV"/>
        </w:rPr>
        <w:t xml:space="preserve"> </w:t>
      </w:r>
      <w:r w:rsidR="00AC4F3F">
        <w:rPr>
          <w:bCs/>
          <w:sz w:val="24"/>
          <w:szCs w:val="24"/>
          <w:lang w:val="lv-LV"/>
        </w:rPr>
        <w:t>(turpmāk PD</w:t>
      </w:r>
      <w:r w:rsidR="005251DF" w:rsidRPr="00BD74FE">
        <w:rPr>
          <w:bCs/>
          <w:sz w:val="24"/>
          <w:szCs w:val="24"/>
          <w:lang w:val="lv-LV"/>
        </w:rPr>
        <w:t xml:space="preserve"> I)</w:t>
      </w:r>
      <w:r w:rsidR="005251DF" w:rsidRPr="00346E2E">
        <w:rPr>
          <w:rFonts w:asciiTheme="minorHAnsi" w:hAnsiTheme="minorHAnsi" w:cstheme="minorHAnsi"/>
          <w:bCs/>
          <w:sz w:val="24"/>
          <w:szCs w:val="24"/>
          <w:lang w:val="lv-LV"/>
        </w:rPr>
        <w:t xml:space="preserve"> </w:t>
      </w:r>
      <w:r w:rsidR="005251DF">
        <w:rPr>
          <w:rFonts w:asciiTheme="minorHAnsi" w:hAnsiTheme="minorHAnsi" w:cstheme="minorHAnsi"/>
          <w:bCs/>
          <w:sz w:val="24"/>
          <w:szCs w:val="24"/>
          <w:lang w:val="lv-LV"/>
        </w:rPr>
        <w:t xml:space="preserve">un to iespējamām dzīvotnēm </w:t>
      </w:r>
      <w:r w:rsidR="00A73CE2">
        <w:rPr>
          <w:rFonts w:asciiTheme="minorHAnsi" w:hAnsiTheme="minorHAnsi" w:cstheme="minorHAnsi"/>
          <w:bCs/>
          <w:i/>
          <w:sz w:val="24"/>
          <w:szCs w:val="24"/>
          <w:lang w:val="lv-LV"/>
        </w:rPr>
        <w:t>Īpašuma</w:t>
      </w:r>
      <w:r w:rsidR="005251DF">
        <w:rPr>
          <w:rFonts w:asciiTheme="minorHAnsi" w:hAnsiTheme="minorHAnsi" w:cstheme="minorHAnsi"/>
          <w:bCs/>
          <w:sz w:val="24"/>
          <w:szCs w:val="24"/>
          <w:lang w:val="lv-LV"/>
        </w:rPr>
        <w:t xml:space="preserve"> teritorijā.</w:t>
      </w:r>
    </w:p>
    <w:p w14:paraId="61E9EF1E" w14:textId="49181DAE" w:rsidR="00990B49" w:rsidRPr="00977FF4" w:rsidRDefault="00C657EF" w:rsidP="00977FF4">
      <w:pPr>
        <w:spacing w:after="0" w:line="240" w:lineRule="auto"/>
        <w:ind w:firstLine="360"/>
        <w:jc w:val="both"/>
        <w:rPr>
          <w:rFonts w:asciiTheme="minorHAnsi" w:hAnsiTheme="minorHAnsi" w:cstheme="minorHAnsi"/>
          <w:bCs/>
          <w:sz w:val="24"/>
          <w:szCs w:val="24"/>
          <w:lang w:val="lv-LV"/>
        </w:rPr>
      </w:pPr>
      <w:r w:rsidRPr="0043140F">
        <w:rPr>
          <w:rFonts w:asciiTheme="minorHAnsi" w:hAnsiTheme="minorHAnsi" w:cstheme="minorHAnsi"/>
          <w:bCs/>
          <w:sz w:val="24"/>
          <w:szCs w:val="24"/>
          <w:lang w:val="lv-LV"/>
        </w:rPr>
        <w:t xml:space="preserve">Teritorijas </w:t>
      </w:r>
      <w:r w:rsidR="00C003AE">
        <w:rPr>
          <w:rFonts w:asciiTheme="minorHAnsi" w:hAnsiTheme="minorHAnsi" w:cstheme="minorHAnsi"/>
          <w:bCs/>
          <w:sz w:val="24"/>
          <w:szCs w:val="24"/>
          <w:lang w:val="lv-LV"/>
        </w:rPr>
        <w:t xml:space="preserve">ģenerālā izpēte un </w:t>
      </w:r>
      <w:r w:rsidRPr="0043140F">
        <w:rPr>
          <w:rFonts w:asciiTheme="minorHAnsi" w:hAnsiTheme="minorHAnsi" w:cstheme="minorHAnsi"/>
          <w:bCs/>
          <w:sz w:val="24"/>
          <w:szCs w:val="24"/>
          <w:lang w:val="lv-LV"/>
        </w:rPr>
        <w:t>apsekošana</w:t>
      </w:r>
      <w:r>
        <w:rPr>
          <w:rFonts w:asciiTheme="minorHAnsi" w:hAnsiTheme="minorHAnsi" w:cstheme="minorHAnsi"/>
          <w:bCs/>
          <w:sz w:val="24"/>
          <w:szCs w:val="24"/>
          <w:lang w:val="lv-LV"/>
        </w:rPr>
        <w:t xml:space="preserve">, tās vizuālā un </w:t>
      </w:r>
      <w:r w:rsidR="00201A69">
        <w:rPr>
          <w:rFonts w:asciiTheme="minorHAnsi" w:hAnsiTheme="minorHAnsi" w:cstheme="minorHAnsi"/>
          <w:bCs/>
          <w:sz w:val="24"/>
          <w:szCs w:val="24"/>
          <w:lang w:val="lv-LV"/>
        </w:rPr>
        <w:t>akustiskā</w:t>
      </w:r>
      <w:r>
        <w:rPr>
          <w:rFonts w:asciiTheme="minorHAnsi" w:hAnsiTheme="minorHAnsi" w:cstheme="minorHAnsi"/>
          <w:bCs/>
          <w:sz w:val="24"/>
          <w:szCs w:val="24"/>
          <w:lang w:val="lv-LV"/>
        </w:rPr>
        <w:t xml:space="preserve"> kontrole,</w:t>
      </w:r>
      <w:r w:rsidRPr="0043140F">
        <w:rPr>
          <w:rFonts w:asciiTheme="minorHAnsi" w:hAnsiTheme="minorHAnsi" w:cstheme="minorHAnsi"/>
          <w:bCs/>
          <w:sz w:val="24"/>
          <w:szCs w:val="24"/>
          <w:lang w:val="lv-LV"/>
        </w:rPr>
        <w:t xml:space="preserve"> </w:t>
      </w:r>
      <w:r>
        <w:rPr>
          <w:rFonts w:asciiTheme="minorHAnsi" w:hAnsiTheme="minorHAnsi" w:cstheme="minorHAnsi"/>
          <w:bCs/>
          <w:sz w:val="24"/>
          <w:szCs w:val="24"/>
          <w:lang w:val="lv-LV"/>
        </w:rPr>
        <w:t>veikta</w:t>
      </w:r>
      <w:r w:rsidRPr="0043140F">
        <w:rPr>
          <w:rFonts w:asciiTheme="minorHAnsi" w:hAnsiTheme="minorHAnsi" w:cstheme="minorHAnsi"/>
          <w:bCs/>
          <w:sz w:val="24"/>
          <w:szCs w:val="24"/>
          <w:lang w:val="lv-LV"/>
        </w:rPr>
        <w:t xml:space="preserve"> </w:t>
      </w:r>
      <w:r w:rsidR="00F73BC9">
        <w:rPr>
          <w:rFonts w:asciiTheme="minorHAnsi" w:hAnsiTheme="minorHAnsi" w:cstheme="minorHAnsi"/>
          <w:bCs/>
          <w:sz w:val="24"/>
          <w:szCs w:val="24"/>
          <w:lang w:val="lv-LV"/>
        </w:rPr>
        <w:t>2023</w:t>
      </w:r>
      <w:r w:rsidR="006C0A6C" w:rsidRPr="0043140F">
        <w:rPr>
          <w:rFonts w:asciiTheme="minorHAnsi" w:hAnsiTheme="minorHAnsi" w:cstheme="minorHAnsi"/>
          <w:bCs/>
          <w:sz w:val="24"/>
          <w:szCs w:val="24"/>
          <w:lang w:val="lv-LV"/>
        </w:rPr>
        <w:t xml:space="preserve">. gada </w:t>
      </w:r>
      <w:r w:rsidR="00F73BC9">
        <w:rPr>
          <w:rFonts w:asciiTheme="minorHAnsi" w:hAnsiTheme="minorHAnsi" w:cstheme="minorHAnsi"/>
          <w:bCs/>
          <w:sz w:val="24"/>
          <w:szCs w:val="24"/>
          <w:lang w:val="lv-LV"/>
        </w:rPr>
        <w:t>ligzdošanas sezonā</w:t>
      </w:r>
      <w:r w:rsidR="00B67C38">
        <w:rPr>
          <w:rFonts w:asciiTheme="minorHAnsi" w:hAnsiTheme="minorHAnsi" w:cstheme="minorHAnsi"/>
          <w:bCs/>
          <w:sz w:val="24"/>
          <w:szCs w:val="24"/>
          <w:lang w:val="lv-LV"/>
        </w:rPr>
        <w:t xml:space="preserve">, </w:t>
      </w:r>
      <w:r w:rsidR="00F73BC9">
        <w:rPr>
          <w:rFonts w:asciiTheme="minorHAnsi" w:hAnsiTheme="minorHAnsi" w:cstheme="minorHAnsi"/>
          <w:bCs/>
          <w:sz w:val="24"/>
          <w:szCs w:val="24"/>
          <w:lang w:val="lv-LV"/>
        </w:rPr>
        <w:t>piemērotos</w:t>
      </w:r>
      <w:r w:rsidR="00D03EA3">
        <w:rPr>
          <w:rFonts w:asciiTheme="minorHAnsi" w:hAnsiTheme="minorHAnsi" w:cstheme="minorHAnsi"/>
          <w:bCs/>
          <w:sz w:val="24"/>
          <w:szCs w:val="24"/>
          <w:lang w:val="lv-LV"/>
        </w:rPr>
        <w:t xml:space="preserve"> meteoroloģiskajos apstākļos</w:t>
      </w:r>
      <w:r w:rsidR="00740F4A" w:rsidRPr="0043140F">
        <w:rPr>
          <w:rFonts w:asciiTheme="minorHAnsi" w:hAnsiTheme="minorHAnsi" w:cstheme="minorHAnsi"/>
          <w:bCs/>
          <w:sz w:val="24"/>
          <w:szCs w:val="24"/>
          <w:lang w:val="lv-LV"/>
        </w:rPr>
        <w:t xml:space="preserve">, </w:t>
      </w:r>
      <w:r w:rsidR="00180CBF" w:rsidRPr="0043140F">
        <w:rPr>
          <w:rFonts w:asciiTheme="minorHAnsi" w:hAnsiTheme="minorHAnsi" w:cstheme="minorHAnsi"/>
          <w:bCs/>
          <w:sz w:val="24"/>
          <w:szCs w:val="24"/>
          <w:lang w:val="lv-LV"/>
        </w:rPr>
        <w:t>ejot k</w:t>
      </w:r>
      <w:r w:rsidR="00F772CC" w:rsidRPr="0043140F">
        <w:rPr>
          <w:rFonts w:asciiTheme="minorHAnsi" w:hAnsiTheme="minorHAnsi" w:cstheme="minorHAnsi"/>
          <w:bCs/>
          <w:sz w:val="24"/>
          <w:szCs w:val="24"/>
          <w:lang w:val="lv-LV"/>
        </w:rPr>
        <w:t>ā</w:t>
      </w:r>
      <w:r w:rsidR="00180CBF" w:rsidRPr="0043140F">
        <w:rPr>
          <w:rFonts w:asciiTheme="minorHAnsi" w:hAnsiTheme="minorHAnsi" w:cstheme="minorHAnsi"/>
          <w:bCs/>
          <w:sz w:val="24"/>
          <w:szCs w:val="24"/>
          <w:lang w:val="lv-LV"/>
        </w:rPr>
        <w:t>jām</w:t>
      </w:r>
      <w:r w:rsidR="00D61B3D">
        <w:rPr>
          <w:rFonts w:asciiTheme="minorHAnsi" w:hAnsiTheme="minorHAnsi" w:cstheme="minorHAnsi"/>
          <w:bCs/>
          <w:sz w:val="24"/>
          <w:szCs w:val="24"/>
          <w:lang w:val="lv-LV"/>
        </w:rPr>
        <w:t xml:space="preserve">, </w:t>
      </w:r>
      <w:r w:rsidR="00D61B3D" w:rsidRPr="00D61B3D">
        <w:rPr>
          <w:rFonts w:asciiTheme="minorHAnsi" w:hAnsiTheme="minorHAnsi" w:cstheme="minorHAnsi"/>
          <w:bCs/>
          <w:sz w:val="24"/>
          <w:szCs w:val="24"/>
          <w:lang w:val="lv-LV"/>
        </w:rPr>
        <w:t>atskaņojot stacijās apodziņa un vistu vanaga balss ierakstus, veicot dienas plēsīgo putnu vizu</w:t>
      </w:r>
      <w:r w:rsidR="00D61B3D">
        <w:rPr>
          <w:rFonts w:asciiTheme="minorHAnsi" w:hAnsiTheme="minorHAnsi" w:cstheme="minorHAnsi"/>
          <w:bCs/>
          <w:sz w:val="24"/>
          <w:szCs w:val="24"/>
          <w:lang w:val="lv-LV"/>
        </w:rPr>
        <w:t>ā</w:t>
      </w:r>
      <w:r w:rsidR="00D61B3D" w:rsidRPr="00D61B3D">
        <w:rPr>
          <w:rFonts w:asciiTheme="minorHAnsi" w:hAnsiTheme="minorHAnsi" w:cstheme="minorHAnsi"/>
          <w:bCs/>
          <w:sz w:val="24"/>
          <w:szCs w:val="24"/>
          <w:lang w:val="lv-LV"/>
        </w:rPr>
        <w:t>l</w:t>
      </w:r>
      <w:r w:rsidR="00D61B3D">
        <w:rPr>
          <w:rFonts w:asciiTheme="minorHAnsi" w:hAnsiTheme="minorHAnsi" w:cstheme="minorHAnsi"/>
          <w:bCs/>
          <w:sz w:val="24"/>
          <w:szCs w:val="24"/>
          <w:lang w:val="lv-LV"/>
        </w:rPr>
        <w:t>o</w:t>
      </w:r>
      <w:r w:rsidR="00D61B3D" w:rsidRPr="00D61B3D">
        <w:rPr>
          <w:rFonts w:asciiTheme="minorHAnsi" w:hAnsiTheme="minorHAnsi" w:cstheme="minorHAnsi"/>
          <w:bCs/>
          <w:sz w:val="24"/>
          <w:szCs w:val="24"/>
          <w:lang w:val="lv-LV"/>
        </w:rPr>
        <w:t xml:space="preserve"> kontrol</w:t>
      </w:r>
      <w:r w:rsidR="00D61B3D">
        <w:rPr>
          <w:rFonts w:asciiTheme="minorHAnsi" w:hAnsiTheme="minorHAnsi" w:cstheme="minorHAnsi"/>
          <w:bCs/>
          <w:sz w:val="24"/>
          <w:szCs w:val="24"/>
          <w:lang w:val="lv-LV"/>
        </w:rPr>
        <w:t>i</w:t>
      </w:r>
      <w:r w:rsidR="00D61B3D" w:rsidRPr="00D61B3D">
        <w:rPr>
          <w:rFonts w:asciiTheme="minorHAnsi" w:hAnsiTheme="minorHAnsi" w:cstheme="minorHAnsi"/>
          <w:bCs/>
          <w:sz w:val="24"/>
          <w:szCs w:val="24"/>
          <w:lang w:val="lv-LV"/>
        </w:rPr>
        <w:t xml:space="preserve"> no fiksēta novērojumu punkta</w:t>
      </w:r>
      <w:r w:rsidR="00D61B3D">
        <w:rPr>
          <w:rFonts w:asciiTheme="minorHAnsi" w:hAnsiTheme="minorHAnsi" w:cstheme="minorHAnsi"/>
          <w:bCs/>
          <w:sz w:val="24"/>
          <w:szCs w:val="24"/>
          <w:lang w:val="lv-LV"/>
        </w:rPr>
        <w:t xml:space="preserve"> (3</w:t>
      </w:r>
      <w:r w:rsidR="00D61B3D" w:rsidRPr="0043140F">
        <w:rPr>
          <w:rFonts w:asciiTheme="minorHAnsi" w:hAnsiTheme="minorHAnsi" w:cstheme="minorHAnsi"/>
          <w:bCs/>
          <w:sz w:val="24"/>
          <w:szCs w:val="24"/>
          <w:lang w:val="lv-LV"/>
        </w:rPr>
        <w:t>. tabula)</w:t>
      </w:r>
      <w:r w:rsidR="000E6D9C" w:rsidRPr="00D61B3D">
        <w:rPr>
          <w:rFonts w:asciiTheme="minorHAnsi" w:hAnsiTheme="minorHAnsi" w:cstheme="minorHAnsi"/>
          <w:bCs/>
          <w:sz w:val="24"/>
          <w:szCs w:val="24"/>
          <w:lang w:val="lv-LV"/>
        </w:rPr>
        <w:t>.</w:t>
      </w:r>
      <w:r w:rsidR="00F73BC9" w:rsidRPr="00D61B3D">
        <w:rPr>
          <w:rFonts w:asciiTheme="minorHAnsi" w:hAnsiTheme="minorHAnsi" w:cstheme="minorHAnsi"/>
          <w:bCs/>
          <w:sz w:val="24"/>
          <w:szCs w:val="24"/>
          <w:lang w:val="lv-LV"/>
        </w:rPr>
        <w:t xml:space="preserve"> Maršruti</w:t>
      </w:r>
      <w:r w:rsidR="00F73BC9">
        <w:rPr>
          <w:rFonts w:asciiTheme="minorHAnsi" w:hAnsiTheme="minorHAnsi" w:cstheme="minorHAnsi"/>
          <w:bCs/>
          <w:sz w:val="24"/>
          <w:szCs w:val="24"/>
          <w:lang w:val="lv-LV"/>
        </w:rPr>
        <w:t xml:space="preserve"> izvēlēti</w:t>
      </w:r>
      <w:r w:rsidR="002B1326">
        <w:rPr>
          <w:rFonts w:asciiTheme="minorHAnsi" w:hAnsiTheme="minorHAnsi" w:cstheme="minorHAnsi"/>
          <w:bCs/>
          <w:sz w:val="24"/>
          <w:szCs w:val="24"/>
          <w:lang w:val="lv-LV"/>
        </w:rPr>
        <w:t xml:space="preserve"> tā, lai iegūtu kvalitatīvus datus un</w:t>
      </w:r>
      <w:r w:rsidR="002B1326" w:rsidRPr="0043140F">
        <w:rPr>
          <w:rFonts w:asciiTheme="minorHAnsi" w:hAnsiTheme="minorHAnsi" w:cstheme="minorHAnsi"/>
          <w:bCs/>
          <w:sz w:val="24"/>
          <w:szCs w:val="24"/>
          <w:lang w:val="lv-LV"/>
        </w:rPr>
        <w:t xml:space="preserve"> maksimālu priekšstatu par </w:t>
      </w:r>
      <w:r w:rsidR="00F73BC9">
        <w:rPr>
          <w:rFonts w:asciiTheme="minorHAnsi" w:hAnsiTheme="minorHAnsi" w:cstheme="minorHAnsi"/>
          <w:bCs/>
          <w:i/>
          <w:sz w:val="24"/>
          <w:szCs w:val="24"/>
          <w:lang w:val="lv-LV"/>
        </w:rPr>
        <w:t>Īpašuma</w:t>
      </w:r>
      <w:r w:rsidR="002B1326">
        <w:rPr>
          <w:rFonts w:asciiTheme="minorHAnsi" w:hAnsiTheme="minorHAnsi" w:cstheme="minorHAnsi"/>
          <w:bCs/>
          <w:sz w:val="24"/>
          <w:szCs w:val="24"/>
          <w:lang w:val="lv-LV"/>
        </w:rPr>
        <w:t xml:space="preserve"> teritorijas ornitofaun</w:t>
      </w:r>
      <w:r w:rsidR="00AC4F3F">
        <w:rPr>
          <w:rFonts w:asciiTheme="minorHAnsi" w:hAnsiTheme="minorHAnsi" w:cstheme="minorHAnsi"/>
          <w:bCs/>
          <w:sz w:val="24"/>
          <w:szCs w:val="24"/>
          <w:lang w:val="lv-LV"/>
        </w:rPr>
        <w:t>u, t.sk. iespējamajām ĪAS/MIK/PD</w:t>
      </w:r>
      <w:r w:rsidR="002B1326">
        <w:rPr>
          <w:rFonts w:asciiTheme="minorHAnsi" w:hAnsiTheme="minorHAnsi" w:cstheme="minorHAnsi"/>
          <w:bCs/>
          <w:sz w:val="24"/>
          <w:szCs w:val="24"/>
          <w:lang w:val="lv-LV"/>
        </w:rPr>
        <w:t xml:space="preserve"> I putnu sugām</w:t>
      </w:r>
      <w:r>
        <w:rPr>
          <w:rFonts w:asciiTheme="minorHAnsi" w:hAnsiTheme="minorHAnsi" w:cstheme="minorHAnsi"/>
          <w:bCs/>
          <w:sz w:val="24"/>
          <w:szCs w:val="24"/>
          <w:lang w:val="lv-LV"/>
        </w:rPr>
        <w:t>.</w:t>
      </w:r>
      <w:r>
        <w:rPr>
          <w:rFonts w:asciiTheme="minorHAnsi" w:hAnsiTheme="minorHAnsi" w:cstheme="minorHAnsi"/>
          <w:bCs/>
          <w:sz w:val="24"/>
          <w:szCs w:val="24"/>
          <w:vertAlign w:val="superscript"/>
          <w:lang w:val="lv-LV"/>
        </w:rPr>
        <w:t>4</w:t>
      </w:r>
      <w:r w:rsidR="00CE73A8" w:rsidRPr="0043140F">
        <w:rPr>
          <w:rFonts w:asciiTheme="minorHAnsi" w:hAnsiTheme="minorHAnsi" w:cstheme="minorHAnsi"/>
          <w:bCs/>
          <w:sz w:val="24"/>
          <w:szCs w:val="24"/>
          <w:lang w:val="lv-LV"/>
        </w:rPr>
        <w:t xml:space="preserve"> </w:t>
      </w:r>
    </w:p>
    <w:p w14:paraId="6687491B" w14:textId="77777777" w:rsidR="00D03EA3" w:rsidRDefault="00D03EA3" w:rsidP="00740F4A">
      <w:pPr>
        <w:spacing w:after="0" w:line="240" w:lineRule="auto"/>
        <w:jc w:val="both"/>
        <w:rPr>
          <w:rFonts w:asciiTheme="minorHAnsi" w:hAnsiTheme="minorHAnsi" w:cstheme="minorHAnsi"/>
          <w:bCs/>
          <w:sz w:val="20"/>
          <w:szCs w:val="20"/>
          <w:lang w:val="lv-LV"/>
        </w:rPr>
      </w:pPr>
    </w:p>
    <w:p w14:paraId="6F0C90A2" w14:textId="1588F2D0" w:rsidR="00990B49" w:rsidRPr="002B1326" w:rsidRDefault="00D03EA3" w:rsidP="00740F4A">
      <w:pPr>
        <w:spacing w:after="0" w:line="240" w:lineRule="auto"/>
        <w:jc w:val="both"/>
        <w:rPr>
          <w:rFonts w:asciiTheme="minorHAnsi" w:hAnsiTheme="minorHAnsi" w:cstheme="minorHAnsi"/>
          <w:bCs/>
          <w:sz w:val="20"/>
          <w:szCs w:val="20"/>
        </w:rPr>
      </w:pPr>
      <w:r>
        <w:rPr>
          <w:rFonts w:asciiTheme="minorHAnsi" w:hAnsiTheme="minorHAnsi" w:cstheme="minorHAnsi"/>
          <w:bCs/>
          <w:sz w:val="20"/>
          <w:szCs w:val="20"/>
          <w:lang w:val="lv-LV"/>
        </w:rPr>
        <w:t>3</w:t>
      </w:r>
      <w:r w:rsidR="00990B49" w:rsidRPr="0043140F">
        <w:rPr>
          <w:rFonts w:asciiTheme="minorHAnsi" w:hAnsiTheme="minorHAnsi" w:cstheme="minorHAnsi"/>
          <w:bCs/>
          <w:sz w:val="20"/>
          <w:szCs w:val="20"/>
          <w:lang w:val="lv-LV"/>
        </w:rPr>
        <w:t xml:space="preserve">. tabula. </w:t>
      </w:r>
      <w:r w:rsidR="00676967" w:rsidRPr="0043140F">
        <w:rPr>
          <w:rFonts w:asciiTheme="minorHAnsi" w:hAnsiTheme="minorHAnsi" w:cstheme="minorHAnsi"/>
          <w:bCs/>
          <w:sz w:val="20"/>
          <w:szCs w:val="20"/>
          <w:lang w:val="lv-LV"/>
        </w:rPr>
        <w:t>T</w:t>
      </w:r>
      <w:r w:rsidR="008639EA" w:rsidRPr="0043140F">
        <w:rPr>
          <w:rFonts w:asciiTheme="minorHAnsi" w:hAnsiTheme="minorHAnsi" w:cstheme="minorHAnsi"/>
          <w:bCs/>
          <w:sz w:val="20"/>
          <w:szCs w:val="20"/>
          <w:lang w:val="lv-LV"/>
        </w:rPr>
        <w:t>eritorijas apsekošana</w:t>
      </w:r>
      <w:r w:rsidR="007001D8">
        <w:rPr>
          <w:rFonts w:asciiTheme="minorHAnsi" w:hAnsiTheme="minorHAnsi" w:cstheme="minorHAnsi"/>
          <w:bCs/>
          <w:sz w:val="20"/>
          <w:szCs w:val="20"/>
          <w:lang w:val="lv-LV"/>
        </w:rPr>
        <w:t xml:space="preserve"> </w:t>
      </w:r>
      <w:r w:rsidR="007763FB">
        <w:rPr>
          <w:rFonts w:asciiTheme="minorHAnsi" w:hAnsiTheme="minorHAnsi" w:cstheme="minorHAnsi"/>
          <w:bCs/>
          <w:sz w:val="20"/>
          <w:szCs w:val="20"/>
          <w:lang w:val="lv-LV"/>
        </w:rPr>
        <w:t xml:space="preserve">2023. gada </w:t>
      </w:r>
      <w:r w:rsidR="007001D8">
        <w:rPr>
          <w:rFonts w:asciiTheme="minorHAnsi" w:hAnsiTheme="minorHAnsi" w:cstheme="minorHAnsi"/>
          <w:bCs/>
          <w:sz w:val="20"/>
          <w:szCs w:val="20"/>
          <w:lang w:val="lv-LV"/>
        </w:rPr>
        <w:t>ligzdošanas sezonā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1315"/>
        <w:gridCol w:w="1596"/>
        <w:gridCol w:w="2292"/>
        <w:gridCol w:w="3066"/>
      </w:tblGrid>
      <w:tr w:rsidR="00990B49" w:rsidRPr="0043140F" w14:paraId="13AA9802" w14:textId="77777777" w:rsidTr="00C003AE">
        <w:trPr>
          <w:jc w:val="center"/>
        </w:trPr>
        <w:tc>
          <w:tcPr>
            <w:tcW w:w="415" w:type="pct"/>
            <w:shd w:val="clear" w:color="auto" w:fill="auto"/>
          </w:tcPr>
          <w:p w14:paraId="50159268" w14:textId="77777777" w:rsidR="00990B49" w:rsidRPr="0043140F" w:rsidRDefault="00990B49" w:rsidP="00052DCD">
            <w:pPr>
              <w:spacing w:after="0" w:line="240" w:lineRule="auto"/>
              <w:jc w:val="center"/>
              <w:rPr>
                <w:rFonts w:asciiTheme="minorHAnsi" w:hAnsiTheme="minorHAnsi" w:cstheme="minorHAnsi"/>
                <w:b/>
                <w:bCs/>
                <w:sz w:val="20"/>
                <w:szCs w:val="20"/>
                <w:lang w:val="lv-LV"/>
              </w:rPr>
            </w:pPr>
            <w:r w:rsidRPr="0043140F">
              <w:rPr>
                <w:rFonts w:asciiTheme="minorHAnsi" w:hAnsiTheme="minorHAnsi" w:cstheme="minorHAnsi"/>
                <w:b/>
                <w:bCs/>
                <w:sz w:val="20"/>
                <w:szCs w:val="20"/>
                <w:lang w:val="lv-LV"/>
              </w:rPr>
              <w:t>N.p.k.</w:t>
            </w:r>
          </w:p>
        </w:tc>
        <w:tc>
          <w:tcPr>
            <w:tcW w:w="729" w:type="pct"/>
            <w:shd w:val="clear" w:color="auto" w:fill="auto"/>
          </w:tcPr>
          <w:p w14:paraId="669E8DD9" w14:textId="77777777" w:rsidR="00990B49" w:rsidRPr="0043140F" w:rsidRDefault="00990B49" w:rsidP="00052DCD">
            <w:pPr>
              <w:spacing w:after="0" w:line="240" w:lineRule="auto"/>
              <w:jc w:val="center"/>
              <w:rPr>
                <w:rFonts w:asciiTheme="minorHAnsi" w:hAnsiTheme="minorHAnsi" w:cstheme="minorHAnsi"/>
                <w:b/>
                <w:bCs/>
                <w:sz w:val="20"/>
                <w:szCs w:val="20"/>
                <w:lang w:val="lv-LV"/>
              </w:rPr>
            </w:pPr>
            <w:r w:rsidRPr="0043140F">
              <w:rPr>
                <w:rFonts w:asciiTheme="minorHAnsi" w:hAnsiTheme="minorHAnsi" w:cstheme="minorHAnsi"/>
                <w:b/>
                <w:bCs/>
                <w:sz w:val="20"/>
                <w:szCs w:val="20"/>
                <w:lang w:val="lv-LV"/>
              </w:rPr>
              <w:t>Datums</w:t>
            </w:r>
          </w:p>
        </w:tc>
        <w:tc>
          <w:tcPr>
            <w:tcW w:w="885" w:type="pct"/>
            <w:shd w:val="clear" w:color="auto" w:fill="auto"/>
          </w:tcPr>
          <w:p w14:paraId="6BB4B783" w14:textId="77777777" w:rsidR="00990B49" w:rsidRPr="0043140F" w:rsidRDefault="00990B49" w:rsidP="00052DCD">
            <w:pPr>
              <w:spacing w:after="0" w:line="240" w:lineRule="auto"/>
              <w:jc w:val="center"/>
              <w:rPr>
                <w:rFonts w:asciiTheme="minorHAnsi" w:hAnsiTheme="minorHAnsi" w:cstheme="minorHAnsi"/>
                <w:b/>
                <w:bCs/>
                <w:sz w:val="20"/>
                <w:szCs w:val="20"/>
                <w:lang w:val="lv-LV"/>
              </w:rPr>
            </w:pPr>
            <w:r w:rsidRPr="0043140F">
              <w:rPr>
                <w:rFonts w:asciiTheme="minorHAnsi" w:hAnsiTheme="minorHAnsi" w:cstheme="minorHAnsi"/>
                <w:b/>
                <w:bCs/>
                <w:sz w:val="20"/>
                <w:szCs w:val="20"/>
                <w:lang w:val="lv-LV"/>
              </w:rPr>
              <w:t>Laiks (no – līdz)</w:t>
            </w:r>
          </w:p>
        </w:tc>
        <w:tc>
          <w:tcPr>
            <w:tcW w:w="1271" w:type="pct"/>
            <w:shd w:val="clear" w:color="auto" w:fill="auto"/>
          </w:tcPr>
          <w:p w14:paraId="0EF11C32" w14:textId="77777777" w:rsidR="00990B49" w:rsidRPr="0043140F" w:rsidRDefault="00990B49" w:rsidP="00052DCD">
            <w:pPr>
              <w:spacing w:after="0" w:line="240" w:lineRule="auto"/>
              <w:jc w:val="center"/>
              <w:rPr>
                <w:rFonts w:asciiTheme="minorHAnsi" w:hAnsiTheme="minorHAnsi" w:cstheme="minorHAnsi"/>
                <w:b/>
                <w:bCs/>
                <w:sz w:val="20"/>
                <w:szCs w:val="20"/>
                <w:lang w:val="lv-LV"/>
              </w:rPr>
            </w:pPr>
            <w:r w:rsidRPr="0043140F">
              <w:rPr>
                <w:rFonts w:asciiTheme="minorHAnsi" w:hAnsiTheme="minorHAnsi" w:cstheme="minorHAnsi"/>
                <w:b/>
                <w:bCs/>
                <w:sz w:val="20"/>
                <w:szCs w:val="20"/>
                <w:lang w:val="lv-LV"/>
              </w:rPr>
              <w:t>Metode</w:t>
            </w:r>
          </w:p>
        </w:tc>
        <w:tc>
          <w:tcPr>
            <w:tcW w:w="1700" w:type="pct"/>
            <w:shd w:val="clear" w:color="auto" w:fill="auto"/>
          </w:tcPr>
          <w:p w14:paraId="52D36A87" w14:textId="77777777" w:rsidR="00990B49" w:rsidRPr="0043140F" w:rsidRDefault="00990B49" w:rsidP="00052DCD">
            <w:pPr>
              <w:spacing w:after="0" w:line="240" w:lineRule="auto"/>
              <w:jc w:val="center"/>
              <w:rPr>
                <w:rFonts w:asciiTheme="minorHAnsi" w:hAnsiTheme="minorHAnsi" w:cstheme="minorHAnsi"/>
                <w:b/>
                <w:bCs/>
                <w:sz w:val="20"/>
                <w:szCs w:val="20"/>
                <w:lang w:val="lv-LV"/>
              </w:rPr>
            </w:pPr>
            <w:r w:rsidRPr="0043140F">
              <w:rPr>
                <w:rFonts w:asciiTheme="minorHAnsi" w:hAnsiTheme="minorHAnsi" w:cstheme="minorHAnsi"/>
                <w:b/>
                <w:bCs/>
                <w:sz w:val="20"/>
                <w:szCs w:val="20"/>
                <w:lang w:val="lv-LV"/>
              </w:rPr>
              <w:t>Meteo</w:t>
            </w:r>
          </w:p>
        </w:tc>
      </w:tr>
      <w:tr w:rsidR="00C003AE" w:rsidRPr="0043140F" w14:paraId="63B4A6A2" w14:textId="77777777" w:rsidTr="00C003AE">
        <w:trPr>
          <w:jc w:val="center"/>
        </w:trPr>
        <w:tc>
          <w:tcPr>
            <w:tcW w:w="415" w:type="pct"/>
            <w:shd w:val="clear" w:color="auto" w:fill="auto"/>
            <w:vAlign w:val="center"/>
          </w:tcPr>
          <w:p w14:paraId="12964BD6" w14:textId="77777777" w:rsidR="00C003AE" w:rsidRPr="0043140F" w:rsidRDefault="00C003AE" w:rsidP="00C003AE">
            <w:pPr>
              <w:spacing w:after="0" w:line="240" w:lineRule="auto"/>
              <w:jc w:val="center"/>
              <w:rPr>
                <w:rFonts w:asciiTheme="minorHAnsi" w:hAnsiTheme="minorHAnsi" w:cstheme="minorHAnsi"/>
                <w:bCs/>
                <w:sz w:val="20"/>
                <w:szCs w:val="20"/>
                <w:lang w:val="lv-LV"/>
              </w:rPr>
            </w:pPr>
            <w:r w:rsidRPr="0043140F">
              <w:rPr>
                <w:rFonts w:asciiTheme="minorHAnsi" w:hAnsiTheme="minorHAnsi" w:cstheme="minorHAnsi"/>
                <w:bCs/>
                <w:sz w:val="20"/>
                <w:szCs w:val="20"/>
                <w:lang w:val="lv-LV"/>
              </w:rPr>
              <w:t>1.</w:t>
            </w:r>
          </w:p>
        </w:tc>
        <w:tc>
          <w:tcPr>
            <w:tcW w:w="729" w:type="pct"/>
            <w:shd w:val="clear" w:color="auto" w:fill="auto"/>
            <w:vAlign w:val="center"/>
          </w:tcPr>
          <w:p w14:paraId="2AE812AE" w14:textId="0DBF7562" w:rsidR="00C003AE" w:rsidRPr="007635F2" w:rsidRDefault="00640425" w:rsidP="00091BB8">
            <w:pPr>
              <w:spacing w:after="0" w:line="240" w:lineRule="auto"/>
              <w:jc w:val="center"/>
              <w:rPr>
                <w:rFonts w:asciiTheme="minorHAnsi" w:hAnsiTheme="minorHAnsi" w:cstheme="minorHAnsi"/>
                <w:bCs/>
                <w:sz w:val="20"/>
                <w:szCs w:val="20"/>
                <w:lang w:val="lv-LV"/>
              </w:rPr>
            </w:pPr>
            <w:r>
              <w:rPr>
                <w:rFonts w:asciiTheme="minorHAnsi" w:hAnsiTheme="minorHAnsi" w:cstheme="minorHAnsi"/>
                <w:bCs/>
                <w:sz w:val="20"/>
                <w:szCs w:val="20"/>
                <w:lang w:val="lv-LV"/>
              </w:rPr>
              <w:t>2023.03.</w:t>
            </w:r>
            <w:r w:rsidR="00091BB8">
              <w:rPr>
                <w:rFonts w:asciiTheme="minorHAnsi" w:hAnsiTheme="minorHAnsi" w:cstheme="minorHAnsi"/>
                <w:bCs/>
                <w:sz w:val="20"/>
                <w:szCs w:val="20"/>
                <w:lang w:val="lv-LV"/>
              </w:rPr>
              <w:t>15</w:t>
            </w:r>
            <w:r w:rsidR="00C003AE">
              <w:rPr>
                <w:rFonts w:asciiTheme="minorHAnsi" w:hAnsiTheme="minorHAnsi" w:cstheme="minorHAnsi"/>
                <w:bCs/>
                <w:sz w:val="20"/>
                <w:szCs w:val="20"/>
                <w:lang w:val="lv-LV"/>
              </w:rPr>
              <w:t>.</w:t>
            </w:r>
          </w:p>
        </w:tc>
        <w:tc>
          <w:tcPr>
            <w:tcW w:w="885" w:type="pct"/>
            <w:shd w:val="clear" w:color="auto" w:fill="auto"/>
            <w:vAlign w:val="center"/>
          </w:tcPr>
          <w:p w14:paraId="2421710F" w14:textId="0EE7E80E" w:rsidR="00C003AE" w:rsidRPr="007635F2" w:rsidRDefault="00D61B3D" w:rsidP="00D61B3D">
            <w:pPr>
              <w:spacing w:after="0" w:line="240" w:lineRule="auto"/>
              <w:jc w:val="center"/>
              <w:rPr>
                <w:rFonts w:asciiTheme="minorHAnsi" w:hAnsiTheme="minorHAnsi" w:cstheme="minorHAnsi"/>
                <w:bCs/>
                <w:sz w:val="20"/>
                <w:szCs w:val="20"/>
                <w:lang w:val="lv-LV"/>
              </w:rPr>
            </w:pPr>
            <w:r>
              <w:rPr>
                <w:rFonts w:asciiTheme="minorHAnsi" w:hAnsiTheme="minorHAnsi" w:cstheme="minorHAnsi"/>
                <w:bCs/>
                <w:sz w:val="20"/>
                <w:szCs w:val="20"/>
                <w:lang w:val="lv-LV"/>
              </w:rPr>
              <w:t>15</w:t>
            </w:r>
            <w:r w:rsidR="00B367A8">
              <w:rPr>
                <w:rFonts w:asciiTheme="minorHAnsi" w:hAnsiTheme="minorHAnsi" w:cstheme="minorHAnsi"/>
                <w:bCs/>
                <w:sz w:val="20"/>
                <w:szCs w:val="20"/>
                <w:lang w:val="lv-LV"/>
              </w:rPr>
              <w:t>:</w:t>
            </w:r>
            <w:r>
              <w:rPr>
                <w:rFonts w:asciiTheme="minorHAnsi" w:hAnsiTheme="minorHAnsi" w:cstheme="minorHAnsi"/>
                <w:bCs/>
                <w:sz w:val="20"/>
                <w:szCs w:val="20"/>
                <w:lang w:val="lv-LV"/>
              </w:rPr>
              <w:t>31 – 18:40</w:t>
            </w:r>
          </w:p>
        </w:tc>
        <w:tc>
          <w:tcPr>
            <w:tcW w:w="1271" w:type="pct"/>
            <w:shd w:val="clear" w:color="auto" w:fill="auto"/>
            <w:vAlign w:val="center"/>
          </w:tcPr>
          <w:p w14:paraId="53AB011A" w14:textId="6F91C315" w:rsidR="00C003AE" w:rsidRDefault="00C003AE" w:rsidP="00C003AE">
            <w:pPr>
              <w:spacing w:after="0" w:line="240" w:lineRule="auto"/>
              <w:jc w:val="center"/>
              <w:rPr>
                <w:rFonts w:asciiTheme="minorHAnsi" w:hAnsiTheme="minorHAnsi" w:cstheme="minorHAnsi"/>
                <w:bCs/>
                <w:sz w:val="20"/>
                <w:szCs w:val="20"/>
                <w:lang w:val="lv-LV"/>
              </w:rPr>
            </w:pPr>
            <w:r w:rsidRPr="007635F2">
              <w:rPr>
                <w:rFonts w:asciiTheme="minorHAnsi" w:hAnsiTheme="minorHAnsi" w:cstheme="minorHAnsi"/>
                <w:bCs/>
                <w:sz w:val="20"/>
                <w:szCs w:val="20"/>
                <w:lang w:val="lv-LV"/>
              </w:rPr>
              <w:t>Teritorija</w:t>
            </w:r>
            <w:r w:rsidR="00EC3812">
              <w:rPr>
                <w:rFonts w:asciiTheme="minorHAnsi" w:hAnsiTheme="minorHAnsi" w:cstheme="minorHAnsi"/>
                <w:bCs/>
                <w:sz w:val="20"/>
                <w:szCs w:val="20"/>
                <w:lang w:val="lv-LV"/>
              </w:rPr>
              <w:t>s ģenerālā apsekošana</w:t>
            </w:r>
            <w:r w:rsidRPr="007635F2">
              <w:rPr>
                <w:rFonts w:asciiTheme="minorHAnsi" w:hAnsiTheme="minorHAnsi" w:cstheme="minorHAnsi"/>
                <w:bCs/>
                <w:sz w:val="20"/>
                <w:szCs w:val="20"/>
                <w:lang w:val="lv-LV"/>
              </w:rPr>
              <w:t xml:space="preserve"> </w:t>
            </w:r>
            <w:r>
              <w:rPr>
                <w:rFonts w:asciiTheme="minorHAnsi" w:hAnsiTheme="minorHAnsi" w:cstheme="minorHAnsi"/>
                <w:bCs/>
                <w:sz w:val="20"/>
                <w:szCs w:val="20"/>
                <w:lang w:val="lv-LV"/>
              </w:rPr>
              <w:t xml:space="preserve">ejot kājām, veicot tās vizuālo un akustisko kontroli. </w:t>
            </w:r>
          </w:p>
          <w:p w14:paraId="31FB09BE" w14:textId="08208A98" w:rsidR="00640425" w:rsidRPr="007635F2" w:rsidRDefault="00640425" w:rsidP="00D50CF4">
            <w:pPr>
              <w:spacing w:after="0" w:line="240" w:lineRule="auto"/>
              <w:jc w:val="center"/>
              <w:rPr>
                <w:rFonts w:asciiTheme="minorHAnsi" w:hAnsiTheme="minorHAnsi" w:cstheme="minorHAnsi"/>
                <w:bCs/>
                <w:sz w:val="20"/>
                <w:szCs w:val="20"/>
                <w:lang w:val="lv-LV"/>
              </w:rPr>
            </w:pPr>
            <w:r>
              <w:rPr>
                <w:rFonts w:asciiTheme="minorHAnsi" w:hAnsiTheme="minorHAnsi" w:cstheme="minorHAnsi"/>
                <w:bCs/>
                <w:sz w:val="20"/>
                <w:szCs w:val="20"/>
                <w:lang w:val="lv-LV"/>
              </w:rPr>
              <w:lastRenderedPageBreak/>
              <w:t>Provocēts apodziņš (10 min)</w:t>
            </w:r>
            <w:r w:rsidR="000A798F">
              <w:rPr>
                <w:rFonts w:asciiTheme="minorHAnsi" w:hAnsiTheme="minorHAnsi" w:cstheme="minorHAnsi"/>
                <w:bCs/>
                <w:sz w:val="20"/>
                <w:szCs w:val="20"/>
                <w:lang w:val="lv-LV"/>
              </w:rPr>
              <w:t xml:space="preserve"> un vistu vanags (10 min)</w:t>
            </w:r>
            <w:r>
              <w:rPr>
                <w:rFonts w:asciiTheme="minorHAnsi" w:hAnsiTheme="minorHAnsi" w:cstheme="minorHAnsi"/>
                <w:bCs/>
                <w:sz w:val="20"/>
                <w:szCs w:val="20"/>
                <w:lang w:val="lv-LV"/>
              </w:rPr>
              <w:t>.</w:t>
            </w:r>
          </w:p>
        </w:tc>
        <w:tc>
          <w:tcPr>
            <w:tcW w:w="1700" w:type="pct"/>
            <w:shd w:val="clear" w:color="auto" w:fill="auto"/>
            <w:vAlign w:val="center"/>
          </w:tcPr>
          <w:p w14:paraId="06B187D5" w14:textId="04EB085E" w:rsidR="00C003AE" w:rsidRPr="00135AE7" w:rsidRDefault="00135AE7" w:rsidP="00135AE7">
            <w:pPr>
              <w:spacing w:after="0" w:line="240" w:lineRule="auto"/>
              <w:jc w:val="both"/>
              <w:rPr>
                <w:rFonts w:asciiTheme="minorHAnsi" w:hAnsiTheme="minorHAnsi" w:cstheme="minorHAnsi"/>
                <w:bCs/>
                <w:sz w:val="20"/>
                <w:szCs w:val="20"/>
                <w:lang w:val="lv-LV"/>
              </w:rPr>
            </w:pPr>
            <w:r>
              <w:rPr>
                <w:rFonts w:asciiTheme="minorHAnsi" w:hAnsiTheme="minorHAnsi" w:cstheme="minorHAnsi"/>
                <w:bCs/>
                <w:sz w:val="20"/>
                <w:szCs w:val="20"/>
                <w:lang w:val="lv-LV"/>
              </w:rPr>
              <w:lastRenderedPageBreak/>
              <w:t>D</w:t>
            </w:r>
            <w:r w:rsidR="00640425" w:rsidRPr="00135AE7">
              <w:rPr>
                <w:rFonts w:asciiTheme="minorHAnsi" w:hAnsiTheme="minorHAnsi" w:cstheme="minorHAnsi"/>
                <w:bCs/>
                <w:sz w:val="20"/>
                <w:szCs w:val="20"/>
                <w:lang w:val="lv-LV"/>
              </w:rPr>
              <w:t>R</w:t>
            </w:r>
            <w:r w:rsidR="00C003AE" w:rsidRPr="00135AE7">
              <w:rPr>
                <w:rFonts w:asciiTheme="minorHAnsi" w:hAnsiTheme="minorHAnsi" w:cstheme="minorHAnsi"/>
                <w:bCs/>
                <w:sz w:val="20"/>
                <w:szCs w:val="20"/>
                <w:lang w:val="lv-LV"/>
              </w:rPr>
              <w:t xml:space="preserve"> vējš</w:t>
            </w:r>
            <w:r w:rsidR="00640425" w:rsidRPr="00135AE7">
              <w:rPr>
                <w:rFonts w:asciiTheme="minorHAnsi" w:hAnsiTheme="minorHAnsi" w:cstheme="minorHAnsi"/>
                <w:bCs/>
                <w:sz w:val="20"/>
                <w:szCs w:val="20"/>
                <w:lang w:val="lv-LV"/>
              </w:rPr>
              <w:t xml:space="preserve"> </w:t>
            </w:r>
            <w:r>
              <w:rPr>
                <w:rFonts w:asciiTheme="minorHAnsi" w:hAnsiTheme="minorHAnsi" w:cstheme="minorHAnsi"/>
                <w:bCs/>
                <w:sz w:val="20"/>
                <w:szCs w:val="20"/>
                <w:lang w:val="lv-LV"/>
              </w:rPr>
              <w:t>3 – 1</w:t>
            </w:r>
            <w:r w:rsidR="00C003AE" w:rsidRPr="00135AE7">
              <w:rPr>
                <w:rFonts w:asciiTheme="minorHAnsi" w:hAnsiTheme="minorHAnsi" w:cstheme="minorHAnsi"/>
                <w:bCs/>
                <w:sz w:val="20"/>
                <w:szCs w:val="20"/>
                <w:lang w:val="lv-LV"/>
              </w:rPr>
              <w:t xml:space="preserve"> m/s, mākoņi </w:t>
            </w:r>
            <w:r>
              <w:rPr>
                <w:rFonts w:asciiTheme="minorHAnsi" w:hAnsiTheme="minorHAnsi" w:cstheme="minorHAnsi"/>
                <w:bCs/>
                <w:sz w:val="20"/>
                <w:szCs w:val="20"/>
                <w:lang w:val="lv-LV"/>
              </w:rPr>
              <w:t>5</w:t>
            </w:r>
            <w:r w:rsidR="00977FF4" w:rsidRPr="00135AE7">
              <w:rPr>
                <w:rFonts w:asciiTheme="minorHAnsi" w:hAnsiTheme="minorHAnsi" w:cstheme="minorHAnsi"/>
                <w:bCs/>
                <w:sz w:val="20"/>
                <w:szCs w:val="20"/>
                <w:lang w:val="lv-LV"/>
              </w:rPr>
              <w:t>0</w:t>
            </w:r>
            <w:r w:rsidR="00640425" w:rsidRPr="00135AE7">
              <w:rPr>
                <w:rFonts w:asciiTheme="minorHAnsi" w:hAnsiTheme="minorHAnsi" w:cstheme="minorHAnsi"/>
                <w:bCs/>
                <w:sz w:val="20"/>
                <w:szCs w:val="20"/>
                <w:lang w:val="lv-LV"/>
              </w:rPr>
              <w:t>%</w:t>
            </w:r>
            <w:r w:rsidR="00977FF4" w:rsidRPr="00135AE7">
              <w:rPr>
                <w:rFonts w:asciiTheme="minorHAnsi" w:hAnsiTheme="minorHAnsi" w:cstheme="minorHAnsi"/>
                <w:bCs/>
                <w:sz w:val="20"/>
                <w:szCs w:val="20"/>
                <w:lang w:val="lv-LV"/>
              </w:rPr>
              <w:t xml:space="preserve"> – </w:t>
            </w:r>
            <w:r>
              <w:rPr>
                <w:rFonts w:asciiTheme="minorHAnsi" w:hAnsiTheme="minorHAnsi" w:cstheme="minorHAnsi"/>
                <w:bCs/>
                <w:sz w:val="20"/>
                <w:szCs w:val="20"/>
                <w:lang w:val="lv-LV"/>
              </w:rPr>
              <w:t>3</w:t>
            </w:r>
            <w:r w:rsidR="00977FF4" w:rsidRPr="00135AE7">
              <w:rPr>
                <w:rFonts w:asciiTheme="minorHAnsi" w:hAnsiTheme="minorHAnsi" w:cstheme="minorHAnsi"/>
                <w:bCs/>
                <w:sz w:val="20"/>
                <w:szCs w:val="20"/>
                <w:lang w:val="lv-LV"/>
              </w:rPr>
              <w:t>0</w:t>
            </w:r>
            <w:r w:rsidR="00C003AE" w:rsidRPr="00135AE7">
              <w:rPr>
                <w:rFonts w:asciiTheme="minorHAnsi" w:hAnsiTheme="minorHAnsi" w:cstheme="minorHAnsi"/>
                <w:bCs/>
                <w:sz w:val="20"/>
                <w:szCs w:val="20"/>
                <w:lang w:val="lv-LV"/>
              </w:rPr>
              <w:t>%, +</w:t>
            </w:r>
            <w:r>
              <w:rPr>
                <w:rFonts w:asciiTheme="minorHAnsi" w:hAnsiTheme="minorHAnsi" w:cstheme="minorHAnsi"/>
                <w:bCs/>
                <w:sz w:val="20"/>
                <w:szCs w:val="20"/>
                <w:lang w:val="lv-LV"/>
              </w:rPr>
              <w:t>3</w:t>
            </w:r>
            <w:r w:rsidR="00C003AE" w:rsidRPr="00135AE7">
              <w:rPr>
                <w:rFonts w:asciiTheme="minorHAnsi" w:hAnsiTheme="minorHAnsi" w:cstheme="minorHAnsi"/>
                <w:bCs/>
                <w:sz w:val="20"/>
                <w:szCs w:val="20"/>
                <w:lang w:val="lv-LV"/>
              </w:rPr>
              <w:t xml:space="preserve"> °C</w:t>
            </w:r>
          </w:p>
        </w:tc>
      </w:tr>
      <w:tr w:rsidR="00EB3AD4" w:rsidRPr="0043140F" w14:paraId="370AB1E2" w14:textId="77777777" w:rsidTr="00C003AE">
        <w:trPr>
          <w:jc w:val="center"/>
        </w:trPr>
        <w:tc>
          <w:tcPr>
            <w:tcW w:w="415" w:type="pct"/>
            <w:shd w:val="clear" w:color="auto" w:fill="auto"/>
            <w:vAlign w:val="center"/>
          </w:tcPr>
          <w:p w14:paraId="24696DCB" w14:textId="77777777" w:rsidR="00EB3AD4" w:rsidRPr="0043140F" w:rsidRDefault="00EB3AD4" w:rsidP="00052DCD">
            <w:pPr>
              <w:spacing w:after="0" w:line="240" w:lineRule="auto"/>
              <w:jc w:val="center"/>
              <w:rPr>
                <w:rFonts w:asciiTheme="minorHAnsi" w:hAnsiTheme="minorHAnsi" w:cstheme="minorHAnsi"/>
                <w:bCs/>
                <w:sz w:val="20"/>
                <w:szCs w:val="20"/>
                <w:lang w:val="lv-LV"/>
              </w:rPr>
            </w:pPr>
            <w:r>
              <w:rPr>
                <w:rFonts w:asciiTheme="minorHAnsi" w:hAnsiTheme="minorHAnsi" w:cstheme="minorHAnsi"/>
                <w:bCs/>
                <w:sz w:val="20"/>
                <w:szCs w:val="20"/>
                <w:lang w:val="lv-LV"/>
              </w:rPr>
              <w:t>2.</w:t>
            </w:r>
          </w:p>
        </w:tc>
        <w:tc>
          <w:tcPr>
            <w:tcW w:w="729" w:type="pct"/>
            <w:shd w:val="clear" w:color="auto" w:fill="auto"/>
            <w:vAlign w:val="center"/>
          </w:tcPr>
          <w:p w14:paraId="7BA5CF85" w14:textId="6B7C8190" w:rsidR="00EB3AD4" w:rsidRPr="007635F2" w:rsidRDefault="00D54E86" w:rsidP="00990B49">
            <w:pPr>
              <w:spacing w:after="0" w:line="240" w:lineRule="auto"/>
              <w:jc w:val="center"/>
              <w:rPr>
                <w:rFonts w:asciiTheme="minorHAnsi" w:hAnsiTheme="minorHAnsi" w:cstheme="minorHAnsi"/>
                <w:bCs/>
                <w:sz w:val="20"/>
                <w:szCs w:val="20"/>
                <w:lang w:val="lv-LV"/>
              </w:rPr>
            </w:pPr>
            <w:r>
              <w:rPr>
                <w:rFonts w:asciiTheme="minorHAnsi" w:hAnsiTheme="minorHAnsi" w:cstheme="minorHAnsi"/>
                <w:bCs/>
                <w:sz w:val="20"/>
                <w:szCs w:val="20"/>
                <w:lang w:val="lv-LV"/>
              </w:rPr>
              <w:t>2023.04</w:t>
            </w:r>
            <w:r w:rsidR="00EB3AD4">
              <w:rPr>
                <w:rFonts w:asciiTheme="minorHAnsi" w:hAnsiTheme="minorHAnsi" w:cstheme="minorHAnsi"/>
                <w:bCs/>
                <w:sz w:val="20"/>
                <w:szCs w:val="20"/>
                <w:lang w:val="lv-LV"/>
              </w:rPr>
              <w:t>.</w:t>
            </w:r>
            <w:r w:rsidR="00A01CEA">
              <w:rPr>
                <w:rFonts w:asciiTheme="minorHAnsi" w:hAnsiTheme="minorHAnsi" w:cstheme="minorHAnsi"/>
                <w:bCs/>
                <w:sz w:val="20"/>
                <w:szCs w:val="20"/>
                <w:lang w:val="lv-LV"/>
              </w:rPr>
              <w:t>01</w:t>
            </w:r>
            <w:r w:rsidR="00EB3AD4">
              <w:rPr>
                <w:rFonts w:asciiTheme="minorHAnsi" w:hAnsiTheme="minorHAnsi" w:cstheme="minorHAnsi"/>
                <w:bCs/>
                <w:sz w:val="20"/>
                <w:szCs w:val="20"/>
                <w:lang w:val="lv-LV"/>
              </w:rPr>
              <w:t>.</w:t>
            </w:r>
          </w:p>
        </w:tc>
        <w:tc>
          <w:tcPr>
            <w:tcW w:w="885" w:type="pct"/>
            <w:shd w:val="clear" w:color="auto" w:fill="auto"/>
            <w:vAlign w:val="center"/>
          </w:tcPr>
          <w:p w14:paraId="23172C29" w14:textId="63820ADF" w:rsidR="00EB3AD4" w:rsidRDefault="00B367A8" w:rsidP="00D61B3D">
            <w:pPr>
              <w:spacing w:after="0" w:line="240" w:lineRule="auto"/>
              <w:jc w:val="center"/>
              <w:rPr>
                <w:rFonts w:asciiTheme="minorHAnsi" w:hAnsiTheme="minorHAnsi" w:cstheme="minorHAnsi"/>
                <w:bCs/>
                <w:sz w:val="20"/>
                <w:szCs w:val="20"/>
                <w:lang w:val="lv-LV"/>
              </w:rPr>
            </w:pPr>
            <w:r>
              <w:rPr>
                <w:rFonts w:asciiTheme="minorHAnsi" w:hAnsiTheme="minorHAnsi" w:cstheme="minorHAnsi"/>
                <w:bCs/>
                <w:sz w:val="20"/>
                <w:szCs w:val="20"/>
                <w:lang w:val="lv-LV"/>
              </w:rPr>
              <w:t>06:</w:t>
            </w:r>
            <w:r w:rsidR="00D61B3D">
              <w:rPr>
                <w:rFonts w:asciiTheme="minorHAnsi" w:hAnsiTheme="minorHAnsi" w:cstheme="minorHAnsi"/>
                <w:bCs/>
                <w:sz w:val="20"/>
                <w:szCs w:val="20"/>
                <w:lang w:val="lv-LV"/>
              </w:rPr>
              <w:t>50</w:t>
            </w:r>
            <w:r>
              <w:rPr>
                <w:rFonts w:asciiTheme="minorHAnsi" w:hAnsiTheme="minorHAnsi" w:cstheme="minorHAnsi"/>
                <w:bCs/>
                <w:sz w:val="20"/>
                <w:szCs w:val="20"/>
                <w:lang w:val="lv-LV"/>
              </w:rPr>
              <w:t xml:space="preserve"> – </w:t>
            </w:r>
            <w:r w:rsidR="00D61B3D">
              <w:rPr>
                <w:rFonts w:asciiTheme="minorHAnsi" w:hAnsiTheme="minorHAnsi" w:cstheme="minorHAnsi"/>
                <w:bCs/>
                <w:sz w:val="20"/>
                <w:szCs w:val="20"/>
                <w:lang w:val="lv-LV"/>
              </w:rPr>
              <w:t>11:3</w:t>
            </w:r>
            <w:r>
              <w:rPr>
                <w:rFonts w:asciiTheme="minorHAnsi" w:hAnsiTheme="minorHAnsi" w:cstheme="minorHAnsi"/>
                <w:bCs/>
                <w:sz w:val="20"/>
                <w:szCs w:val="20"/>
                <w:lang w:val="lv-LV"/>
              </w:rPr>
              <w:t>0</w:t>
            </w:r>
          </w:p>
        </w:tc>
        <w:tc>
          <w:tcPr>
            <w:tcW w:w="1271" w:type="pct"/>
            <w:shd w:val="clear" w:color="auto" w:fill="auto"/>
            <w:vAlign w:val="center"/>
          </w:tcPr>
          <w:p w14:paraId="35724E1A" w14:textId="77777777" w:rsidR="00D50CF4" w:rsidRDefault="00D50CF4" w:rsidP="00D50CF4">
            <w:pPr>
              <w:spacing w:after="0" w:line="240" w:lineRule="auto"/>
              <w:jc w:val="center"/>
              <w:rPr>
                <w:rFonts w:asciiTheme="minorHAnsi" w:hAnsiTheme="minorHAnsi" w:cstheme="minorHAnsi"/>
                <w:bCs/>
                <w:sz w:val="20"/>
                <w:szCs w:val="20"/>
                <w:lang w:val="lv-LV"/>
              </w:rPr>
            </w:pPr>
            <w:r w:rsidRPr="007635F2">
              <w:rPr>
                <w:rFonts w:asciiTheme="minorHAnsi" w:hAnsiTheme="minorHAnsi" w:cstheme="minorHAnsi"/>
                <w:bCs/>
                <w:sz w:val="20"/>
                <w:szCs w:val="20"/>
                <w:lang w:val="lv-LV"/>
              </w:rPr>
              <w:t>Teritorija</w:t>
            </w:r>
            <w:r>
              <w:rPr>
                <w:rFonts w:asciiTheme="minorHAnsi" w:hAnsiTheme="minorHAnsi" w:cstheme="minorHAnsi"/>
                <w:bCs/>
                <w:sz w:val="20"/>
                <w:szCs w:val="20"/>
                <w:lang w:val="lv-LV"/>
              </w:rPr>
              <w:t>s ģenerālā apsekošana</w:t>
            </w:r>
            <w:r w:rsidRPr="007635F2">
              <w:rPr>
                <w:rFonts w:asciiTheme="minorHAnsi" w:hAnsiTheme="minorHAnsi" w:cstheme="minorHAnsi"/>
                <w:bCs/>
                <w:sz w:val="20"/>
                <w:szCs w:val="20"/>
                <w:lang w:val="lv-LV"/>
              </w:rPr>
              <w:t xml:space="preserve"> </w:t>
            </w:r>
            <w:r>
              <w:rPr>
                <w:rFonts w:asciiTheme="minorHAnsi" w:hAnsiTheme="minorHAnsi" w:cstheme="minorHAnsi"/>
                <w:bCs/>
                <w:sz w:val="20"/>
                <w:szCs w:val="20"/>
                <w:lang w:val="lv-LV"/>
              </w:rPr>
              <w:t xml:space="preserve">ejot kājām, veicot tās vizuālo un akustisko kontroli. </w:t>
            </w:r>
          </w:p>
          <w:p w14:paraId="4B05EAB3" w14:textId="760803C7" w:rsidR="00B367A8" w:rsidRPr="007635F2" w:rsidRDefault="00D50CF4" w:rsidP="00D50CF4">
            <w:pPr>
              <w:spacing w:after="0" w:line="240" w:lineRule="auto"/>
              <w:jc w:val="center"/>
              <w:rPr>
                <w:rFonts w:asciiTheme="minorHAnsi" w:hAnsiTheme="minorHAnsi" w:cstheme="minorHAnsi"/>
                <w:bCs/>
                <w:sz w:val="20"/>
                <w:szCs w:val="20"/>
                <w:lang w:val="lv-LV"/>
              </w:rPr>
            </w:pPr>
            <w:r>
              <w:rPr>
                <w:rFonts w:asciiTheme="minorHAnsi" w:hAnsiTheme="minorHAnsi" w:cstheme="minorHAnsi"/>
                <w:bCs/>
                <w:sz w:val="20"/>
                <w:szCs w:val="20"/>
                <w:lang w:val="lv-LV"/>
              </w:rPr>
              <w:t xml:space="preserve">Provocēts apodziņš (10 min) un vistu vanags (10 min). </w:t>
            </w:r>
            <w:r w:rsidR="00B367A8">
              <w:rPr>
                <w:rFonts w:asciiTheme="minorHAnsi" w:hAnsiTheme="minorHAnsi" w:cstheme="minorHAnsi"/>
                <w:bCs/>
                <w:sz w:val="20"/>
                <w:szCs w:val="20"/>
                <w:lang w:val="lv-LV"/>
              </w:rPr>
              <w:t>Dienas plēsīgo putnu vizualā kontrole no fiksēta novērojumu punkta (120 min).</w:t>
            </w:r>
          </w:p>
        </w:tc>
        <w:tc>
          <w:tcPr>
            <w:tcW w:w="1700" w:type="pct"/>
            <w:shd w:val="clear" w:color="auto" w:fill="auto"/>
            <w:vAlign w:val="center"/>
          </w:tcPr>
          <w:p w14:paraId="3D09ABA5" w14:textId="13E6E2E9" w:rsidR="00EB3AD4" w:rsidRPr="00135AE7" w:rsidRDefault="00135AE7" w:rsidP="00135AE7">
            <w:pPr>
              <w:spacing w:after="0" w:line="240" w:lineRule="auto"/>
              <w:jc w:val="both"/>
              <w:rPr>
                <w:rFonts w:asciiTheme="minorHAnsi" w:hAnsiTheme="minorHAnsi" w:cstheme="minorHAnsi"/>
                <w:bCs/>
                <w:sz w:val="20"/>
                <w:szCs w:val="20"/>
                <w:lang w:val="lv-LV"/>
              </w:rPr>
            </w:pPr>
            <w:r>
              <w:rPr>
                <w:rFonts w:asciiTheme="minorHAnsi" w:hAnsiTheme="minorHAnsi" w:cstheme="minorHAnsi"/>
                <w:bCs/>
                <w:sz w:val="20"/>
                <w:szCs w:val="20"/>
                <w:lang w:val="lv-LV"/>
              </w:rPr>
              <w:t>ZA</w:t>
            </w:r>
            <w:r w:rsidRPr="00135AE7">
              <w:rPr>
                <w:rFonts w:asciiTheme="minorHAnsi" w:hAnsiTheme="minorHAnsi" w:cstheme="minorHAnsi"/>
                <w:bCs/>
                <w:sz w:val="20"/>
                <w:szCs w:val="20"/>
                <w:lang w:val="lv-LV"/>
              </w:rPr>
              <w:t xml:space="preserve"> vējš </w:t>
            </w:r>
            <w:r>
              <w:rPr>
                <w:rFonts w:asciiTheme="minorHAnsi" w:hAnsiTheme="minorHAnsi" w:cstheme="minorHAnsi"/>
                <w:bCs/>
                <w:sz w:val="20"/>
                <w:szCs w:val="20"/>
                <w:lang w:val="lv-LV"/>
              </w:rPr>
              <w:t>3 – 5</w:t>
            </w:r>
            <w:r w:rsidRPr="00135AE7">
              <w:rPr>
                <w:rFonts w:asciiTheme="minorHAnsi" w:hAnsiTheme="minorHAnsi" w:cstheme="minorHAnsi"/>
                <w:bCs/>
                <w:sz w:val="20"/>
                <w:szCs w:val="20"/>
                <w:lang w:val="lv-LV"/>
              </w:rPr>
              <w:t xml:space="preserve"> m/s</w:t>
            </w:r>
            <w:r w:rsidR="00EB3AD4" w:rsidRPr="00135AE7">
              <w:rPr>
                <w:rFonts w:asciiTheme="minorHAnsi" w:hAnsiTheme="minorHAnsi" w:cstheme="minorHAnsi"/>
                <w:bCs/>
                <w:sz w:val="20"/>
                <w:szCs w:val="20"/>
                <w:lang w:val="lv-LV"/>
              </w:rPr>
              <w:t xml:space="preserve">, mākoņi </w:t>
            </w:r>
            <w:r>
              <w:rPr>
                <w:rFonts w:asciiTheme="minorHAnsi" w:hAnsiTheme="minorHAnsi" w:cstheme="minorHAnsi"/>
                <w:bCs/>
                <w:sz w:val="20"/>
                <w:szCs w:val="20"/>
                <w:lang w:val="lv-LV"/>
              </w:rPr>
              <w:t>80%</w:t>
            </w:r>
            <w:r w:rsidR="00EB3AD4" w:rsidRPr="00135AE7">
              <w:rPr>
                <w:rFonts w:asciiTheme="minorHAnsi" w:hAnsiTheme="minorHAnsi" w:cstheme="minorHAnsi"/>
                <w:bCs/>
                <w:sz w:val="20"/>
                <w:szCs w:val="20"/>
                <w:lang w:val="lv-LV"/>
              </w:rPr>
              <w:t xml:space="preserve">, </w:t>
            </w:r>
            <w:r w:rsidR="000A798F" w:rsidRPr="00135AE7">
              <w:rPr>
                <w:rFonts w:asciiTheme="minorHAnsi" w:hAnsiTheme="minorHAnsi" w:cstheme="minorHAnsi"/>
                <w:bCs/>
                <w:sz w:val="20"/>
                <w:szCs w:val="20"/>
                <w:lang w:val="lv-LV"/>
              </w:rPr>
              <w:t xml:space="preserve">+1 – </w:t>
            </w:r>
            <w:r w:rsidR="00EB3AD4" w:rsidRPr="00135AE7">
              <w:rPr>
                <w:rFonts w:asciiTheme="minorHAnsi" w:hAnsiTheme="minorHAnsi" w:cstheme="minorHAnsi"/>
                <w:bCs/>
                <w:sz w:val="20"/>
                <w:szCs w:val="20"/>
                <w:lang w:val="lv-LV"/>
              </w:rPr>
              <w:t>+</w:t>
            </w:r>
            <w:r>
              <w:rPr>
                <w:rFonts w:asciiTheme="minorHAnsi" w:hAnsiTheme="minorHAnsi" w:cstheme="minorHAnsi"/>
                <w:bCs/>
                <w:sz w:val="20"/>
                <w:szCs w:val="20"/>
                <w:lang w:val="lv-LV"/>
              </w:rPr>
              <w:t>4</w:t>
            </w:r>
            <w:r w:rsidR="00EB3AD4" w:rsidRPr="00135AE7">
              <w:rPr>
                <w:rFonts w:asciiTheme="minorHAnsi" w:hAnsiTheme="minorHAnsi" w:cstheme="minorHAnsi"/>
                <w:bCs/>
                <w:sz w:val="20"/>
                <w:szCs w:val="20"/>
                <w:lang w:val="lv-LV"/>
              </w:rPr>
              <w:t xml:space="preserve"> °C</w:t>
            </w:r>
          </w:p>
        </w:tc>
      </w:tr>
      <w:tr w:rsidR="00C003AE" w:rsidRPr="0043140F" w14:paraId="41E7EC35" w14:textId="77777777" w:rsidTr="00C003AE">
        <w:trPr>
          <w:jc w:val="center"/>
        </w:trPr>
        <w:tc>
          <w:tcPr>
            <w:tcW w:w="415" w:type="pct"/>
            <w:shd w:val="clear" w:color="auto" w:fill="auto"/>
            <w:vAlign w:val="center"/>
          </w:tcPr>
          <w:p w14:paraId="449DDA74" w14:textId="795D9015" w:rsidR="00C003AE" w:rsidRDefault="00C003AE" w:rsidP="00052DCD">
            <w:pPr>
              <w:spacing w:after="0" w:line="240" w:lineRule="auto"/>
              <w:jc w:val="center"/>
              <w:rPr>
                <w:rFonts w:asciiTheme="minorHAnsi" w:hAnsiTheme="minorHAnsi" w:cstheme="minorHAnsi"/>
                <w:bCs/>
                <w:sz w:val="20"/>
                <w:szCs w:val="20"/>
                <w:lang w:val="lv-LV"/>
              </w:rPr>
            </w:pPr>
            <w:r>
              <w:rPr>
                <w:rFonts w:asciiTheme="minorHAnsi" w:hAnsiTheme="minorHAnsi" w:cstheme="minorHAnsi"/>
                <w:bCs/>
                <w:sz w:val="20"/>
                <w:szCs w:val="20"/>
                <w:lang w:val="lv-LV"/>
              </w:rPr>
              <w:t>3.</w:t>
            </w:r>
          </w:p>
        </w:tc>
        <w:tc>
          <w:tcPr>
            <w:tcW w:w="729" w:type="pct"/>
            <w:shd w:val="clear" w:color="auto" w:fill="auto"/>
            <w:vAlign w:val="center"/>
          </w:tcPr>
          <w:p w14:paraId="76D27060" w14:textId="5F655807" w:rsidR="00C003AE" w:rsidRDefault="00D50CF4" w:rsidP="00C003AE">
            <w:pPr>
              <w:spacing w:after="0" w:line="240" w:lineRule="auto"/>
              <w:jc w:val="center"/>
              <w:rPr>
                <w:rFonts w:asciiTheme="minorHAnsi" w:hAnsiTheme="minorHAnsi" w:cstheme="minorHAnsi"/>
                <w:bCs/>
                <w:sz w:val="20"/>
                <w:szCs w:val="20"/>
                <w:lang w:val="lv-LV"/>
              </w:rPr>
            </w:pPr>
            <w:r>
              <w:rPr>
                <w:rFonts w:asciiTheme="minorHAnsi" w:hAnsiTheme="minorHAnsi" w:cstheme="minorHAnsi"/>
                <w:bCs/>
                <w:sz w:val="20"/>
                <w:szCs w:val="20"/>
                <w:lang w:val="lv-LV"/>
              </w:rPr>
              <w:t>2023.</w:t>
            </w:r>
            <w:r w:rsidR="00B367A8">
              <w:rPr>
                <w:rFonts w:asciiTheme="minorHAnsi" w:hAnsiTheme="minorHAnsi" w:cstheme="minorHAnsi"/>
                <w:bCs/>
                <w:sz w:val="20"/>
                <w:szCs w:val="20"/>
                <w:lang w:val="lv-LV"/>
              </w:rPr>
              <w:t>0</w:t>
            </w:r>
            <w:r>
              <w:rPr>
                <w:rFonts w:asciiTheme="minorHAnsi" w:hAnsiTheme="minorHAnsi" w:cstheme="minorHAnsi"/>
                <w:bCs/>
                <w:sz w:val="20"/>
                <w:szCs w:val="20"/>
                <w:lang w:val="lv-LV"/>
              </w:rPr>
              <w:t>1.07</w:t>
            </w:r>
            <w:r w:rsidR="00C003AE">
              <w:rPr>
                <w:rFonts w:asciiTheme="minorHAnsi" w:hAnsiTheme="minorHAnsi" w:cstheme="minorHAnsi"/>
                <w:bCs/>
                <w:sz w:val="20"/>
                <w:szCs w:val="20"/>
                <w:lang w:val="lv-LV"/>
              </w:rPr>
              <w:t>.</w:t>
            </w:r>
          </w:p>
        </w:tc>
        <w:tc>
          <w:tcPr>
            <w:tcW w:w="885" w:type="pct"/>
            <w:shd w:val="clear" w:color="auto" w:fill="auto"/>
            <w:vAlign w:val="center"/>
          </w:tcPr>
          <w:p w14:paraId="022E03B9" w14:textId="7E23375A" w:rsidR="00C003AE" w:rsidRDefault="00D61B3D" w:rsidP="004029D4">
            <w:pPr>
              <w:spacing w:after="0" w:line="240" w:lineRule="auto"/>
              <w:jc w:val="center"/>
              <w:rPr>
                <w:rFonts w:asciiTheme="minorHAnsi" w:hAnsiTheme="minorHAnsi" w:cstheme="minorHAnsi"/>
                <w:bCs/>
                <w:sz w:val="20"/>
                <w:szCs w:val="20"/>
                <w:lang w:val="lv-LV"/>
              </w:rPr>
            </w:pPr>
            <w:r>
              <w:rPr>
                <w:rFonts w:asciiTheme="minorHAnsi" w:hAnsiTheme="minorHAnsi" w:cstheme="minorHAnsi"/>
                <w:bCs/>
                <w:sz w:val="20"/>
                <w:szCs w:val="20"/>
                <w:lang w:val="lv-LV"/>
              </w:rPr>
              <w:t>07:30 –</w:t>
            </w:r>
            <w:r w:rsidR="00AC4F3F">
              <w:rPr>
                <w:rFonts w:asciiTheme="minorHAnsi" w:hAnsiTheme="minorHAnsi" w:cstheme="minorHAnsi"/>
                <w:bCs/>
                <w:sz w:val="20"/>
                <w:szCs w:val="20"/>
                <w:lang w:val="lv-LV"/>
              </w:rPr>
              <w:t>1</w:t>
            </w:r>
            <w:r>
              <w:rPr>
                <w:rFonts w:asciiTheme="minorHAnsi" w:hAnsiTheme="minorHAnsi" w:cstheme="minorHAnsi"/>
                <w:bCs/>
                <w:sz w:val="20"/>
                <w:szCs w:val="20"/>
                <w:lang w:val="lv-LV"/>
              </w:rPr>
              <w:t>1:1</w:t>
            </w:r>
            <w:r w:rsidR="00DB6785">
              <w:rPr>
                <w:rFonts w:asciiTheme="minorHAnsi" w:hAnsiTheme="minorHAnsi" w:cstheme="minorHAnsi"/>
                <w:bCs/>
                <w:sz w:val="20"/>
                <w:szCs w:val="20"/>
                <w:lang w:val="lv-LV"/>
              </w:rPr>
              <w:t>0</w:t>
            </w:r>
          </w:p>
        </w:tc>
        <w:tc>
          <w:tcPr>
            <w:tcW w:w="1271" w:type="pct"/>
            <w:shd w:val="clear" w:color="auto" w:fill="auto"/>
            <w:vAlign w:val="center"/>
          </w:tcPr>
          <w:p w14:paraId="6ED42BD6" w14:textId="77777777" w:rsidR="007001D8" w:rsidRDefault="007001D8" w:rsidP="007001D8">
            <w:pPr>
              <w:spacing w:after="0" w:line="240" w:lineRule="auto"/>
              <w:jc w:val="center"/>
              <w:rPr>
                <w:rFonts w:asciiTheme="minorHAnsi" w:hAnsiTheme="minorHAnsi" w:cstheme="minorHAnsi"/>
                <w:bCs/>
                <w:sz w:val="20"/>
                <w:szCs w:val="20"/>
                <w:lang w:val="lv-LV"/>
              </w:rPr>
            </w:pPr>
            <w:r w:rsidRPr="007635F2">
              <w:rPr>
                <w:rFonts w:asciiTheme="minorHAnsi" w:hAnsiTheme="minorHAnsi" w:cstheme="minorHAnsi"/>
                <w:bCs/>
                <w:sz w:val="20"/>
                <w:szCs w:val="20"/>
                <w:lang w:val="lv-LV"/>
              </w:rPr>
              <w:t>Teritorija</w:t>
            </w:r>
            <w:r>
              <w:rPr>
                <w:rFonts w:asciiTheme="minorHAnsi" w:hAnsiTheme="minorHAnsi" w:cstheme="minorHAnsi"/>
                <w:bCs/>
                <w:sz w:val="20"/>
                <w:szCs w:val="20"/>
                <w:lang w:val="lv-LV"/>
              </w:rPr>
              <w:t>s ģenerālā apsekošana</w:t>
            </w:r>
            <w:r w:rsidRPr="007635F2">
              <w:rPr>
                <w:rFonts w:asciiTheme="minorHAnsi" w:hAnsiTheme="minorHAnsi" w:cstheme="minorHAnsi"/>
                <w:bCs/>
                <w:sz w:val="20"/>
                <w:szCs w:val="20"/>
                <w:lang w:val="lv-LV"/>
              </w:rPr>
              <w:t xml:space="preserve"> </w:t>
            </w:r>
            <w:r>
              <w:rPr>
                <w:rFonts w:asciiTheme="minorHAnsi" w:hAnsiTheme="minorHAnsi" w:cstheme="minorHAnsi"/>
                <w:bCs/>
                <w:sz w:val="20"/>
                <w:szCs w:val="20"/>
                <w:lang w:val="lv-LV"/>
              </w:rPr>
              <w:t>ejot kājām, veicot tās vizuālo un akustisko kontroli.</w:t>
            </w:r>
          </w:p>
          <w:p w14:paraId="3A51729A" w14:textId="29EAAEA8" w:rsidR="00C003AE" w:rsidRPr="007635F2" w:rsidRDefault="007001D8" w:rsidP="007001D8">
            <w:pPr>
              <w:spacing w:after="0" w:line="240" w:lineRule="auto"/>
              <w:jc w:val="center"/>
              <w:rPr>
                <w:rFonts w:asciiTheme="minorHAnsi" w:hAnsiTheme="minorHAnsi" w:cstheme="minorHAnsi"/>
                <w:bCs/>
                <w:sz w:val="20"/>
                <w:szCs w:val="20"/>
                <w:lang w:val="lv-LV"/>
              </w:rPr>
            </w:pPr>
            <w:r>
              <w:rPr>
                <w:rFonts w:asciiTheme="minorHAnsi" w:hAnsiTheme="minorHAnsi" w:cstheme="minorHAnsi"/>
                <w:bCs/>
                <w:sz w:val="20"/>
                <w:szCs w:val="20"/>
                <w:lang w:val="lv-LV"/>
              </w:rPr>
              <w:t xml:space="preserve">Dienas plēsīgo putnu vizualā kontrole no fiksēta novērojumu punkta (120 min). </w:t>
            </w:r>
          </w:p>
        </w:tc>
        <w:tc>
          <w:tcPr>
            <w:tcW w:w="1700" w:type="pct"/>
            <w:shd w:val="clear" w:color="auto" w:fill="auto"/>
            <w:vAlign w:val="center"/>
          </w:tcPr>
          <w:p w14:paraId="61A63FBC" w14:textId="4F63763D" w:rsidR="00C003AE" w:rsidRPr="00135AE7" w:rsidRDefault="000A798F" w:rsidP="00135AE7">
            <w:pPr>
              <w:spacing w:after="0" w:line="240" w:lineRule="auto"/>
              <w:jc w:val="both"/>
              <w:rPr>
                <w:rFonts w:asciiTheme="minorHAnsi" w:hAnsiTheme="minorHAnsi" w:cstheme="minorHAnsi"/>
                <w:bCs/>
                <w:sz w:val="20"/>
                <w:szCs w:val="20"/>
                <w:lang w:val="lv-LV"/>
              </w:rPr>
            </w:pPr>
            <w:r w:rsidRPr="00135AE7">
              <w:rPr>
                <w:rFonts w:asciiTheme="minorHAnsi" w:hAnsiTheme="minorHAnsi" w:cstheme="minorHAnsi"/>
                <w:bCs/>
                <w:sz w:val="20"/>
                <w:szCs w:val="20"/>
                <w:lang w:val="lv-LV"/>
              </w:rPr>
              <w:t>R</w:t>
            </w:r>
            <w:r w:rsidR="00DB6785" w:rsidRPr="00135AE7">
              <w:rPr>
                <w:rFonts w:asciiTheme="minorHAnsi" w:hAnsiTheme="minorHAnsi" w:cstheme="minorHAnsi"/>
                <w:bCs/>
                <w:sz w:val="20"/>
                <w:szCs w:val="20"/>
                <w:lang w:val="lv-LV"/>
              </w:rPr>
              <w:t xml:space="preserve"> vējš</w:t>
            </w:r>
            <w:r w:rsidRPr="00135AE7">
              <w:rPr>
                <w:rFonts w:asciiTheme="minorHAnsi" w:hAnsiTheme="minorHAnsi" w:cstheme="minorHAnsi"/>
                <w:bCs/>
                <w:sz w:val="20"/>
                <w:szCs w:val="20"/>
                <w:lang w:val="lv-LV"/>
              </w:rPr>
              <w:t xml:space="preserve"> </w:t>
            </w:r>
            <w:r w:rsidR="00135AE7">
              <w:rPr>
                <w:rFonts w:asciiTheme="minorHAnsi" w:hAnsiTheme="minorHAnsi" w:cstheme="minorHAnsi"/>
                <w:bCs/>
                <w:sz w:val="20"/>
                <w:szCs w:val="20"/>
                <w:lang w:val="lv-LV"/>
              </w:rPr>
              <w:t>2 – 4</w:t>
            </w:r>
            <w:r w:rsidRPr="00135AE7">
              <w:rPr>
                <w:rFonts w:asciiTheme="minorHAnsi" w:hAnsiTheme="minorHAnsi" w:cstheme="minorHAnsi"/>
                <w:bCs/>
                <w:sz w:val="20"/>
                <w:szCs w:val="20"/>
                <w:lang w:val="lv-LV"/>
              </w:rPr>
              <w:t xml:space="preserve"> m/s, </w:t>
            </w:r>
            <w:r w:rsidR="00DB6785" w:rsidRPr="00135AE7">
              <w:rPr>
                <w:rFonts w:asciiTheme="minorHAnsi" w:hAnsiTheme="minorHAnsi" w:cstheme="minorHAnsi"/>
                <w:bCs/>
                <w:sz w:val="20"/>
                <w:szCs w:val="20"/>
                <w:lang w:val="lv-LV"/>
              </w:rPr>
              <w:t xml:space="preserve"> mākoņi </w:t>
            </w:r>
            <w:r w:rsidR="00135AE7">
              <w:rPr>
                <w:rFonts w:asciiTheme="minorHAnsi" w:hAnsiTheme="minorHAnsi" w:cstheme="minorHAnsi"/>
                <w:bCs/>
                <w:sz w:val="20"/>
                <w:szCs w:val="20"/>
                <w:lang w:val="lv-LV"/>
              </w:rPr>
              <w:t>90</w:t>
            </w:r>
            <w:r w:rsidR="00135AE7" w:rsidRPr="00135AE7">
              <w:rPr>
                <w:rFonts w:asciiTheme="minorHAnsi" w:hAnsiTheme="minorHAnsi" w:cstheme="minorHAnsi"/>
                <w:bCs/>
                <w:sz w:val="20"/>
                <w:szCs w:val="20"/>
                <w:lang w:val="lv-LV"/>
              </w:rPr>
              <w:t>%</w:t>
            </w:r>
            <w:r w:rsidR="00135AE7">
              <w:rPr>
                <w:rFonts w:asciiTheme="minorHAnsi" w:hAnsiTheme="minorHAnsi" w:cstheme="minorHAnsi"/>
                <w:bCs/>
                <w:sz w:val="20"/>
                <w:szCs w:val="20"/>
                <w:lang w:val="lv-LV"/>
              </w:rPr>
              <w:t xml:space="preserve"> – 1</w:t>
            </w:r>
            <w:r w:rsidR="00DB6785" w:rsidRPr="00135AE7">
              <w:rPr>
                <w:rFonts w:asciiTheme="minorHAnsi" w:hAnsiTheme="minorHAnsi" w:cstheme="minorHAnsi"/>
                <w:bCs/>
                <w:sz w:val="20"/>
                <w:szCs w:val="20"/>
                <w:lang w:val="lv-LV"/>
              </w:rPr>
              <w:t>0%, +</w:t>
            </w:r>
            <w:r w:rsidR="00135AE7">
              <w:rPr>
                <w:rFonts w:asciiTheme="minorHAnsi" w:hAnsiTheme="minorHAnsi" w:cstheme="minorHAnsi"/>
                <w:bCs/>
                <w:sz w:val="20"/>
                <w:szCs w:val="20"/>
                <w:lang w:val="lv-LV"/>
              </w:rPr>
              <w:t xml:space="preserve">15 – </w:t>
            </w:r>
            <w:r w:rsidR="00135AE7" w:rsidRPr="00135AE7">
              <w:rPr>
                <w:rFonts w:asciiTheme="minorHAnsi" w:hAnsiTheme="minorHAnsi" w:cstheme="minorHAnsi"/>
                <w:bCs/>
                <w:sz w:val="20"/>
                <w:szCs w:val="20"/>
                <w:lang w:val="lv-LV"/>
              </w:rPr>
              <w:t>+</w:t>
            </w:r>
            <w:r w:rsidR="00135AE7">
              <w:rPr>
                <w:rFonts w:asciiTheme="minorHAnsi" w:hAnsiTheme="minorHAnsi" w:cstheme="minorHAnsi"/>
                <w:bCs/>
                <w:sz w:val="20"/>
                <w:szCs w:val="20"/>
                <w:lang w:val="lv-LV"/>
              </w:rPr>
              <w:t>21</w:t>
            </w:r>
            <w:r w:rsidR="00DB6785" w:rsidRPr="00135AE7">
              <w:rPr>
                <w:rFonts w:asciiTheme="minorHAnsi" w:hAnsiTheme="minorHAnsi" w:cstheme="minorHAnsi"/>
                <w:bCs/>
                <w:sz w:val="20"/>
                <w:szCs w:val="20"/>
                <w:lang w:val="lv-LV"/>
              </w:rPr>
              <w:t xml:space="preserve"> °C</w:t>
            </w:r>
          </w:p>
        </w:tc>
      </w:tr>
    </w:tbl>
    <w:p w14:paraId="3056F5E2" w14:textId="77777777" w:rsidR="007B2B49" w:rsidRPr="00977FF4" w:rsidRDefault="007B2B49" w:rsidP="00DA7075">
      <w:pPr>
        <w:spacing w:after="0" w:line="240" w:lineRule="auto"/>
        <w:ind w:firstLine="360"/>
        <w:jc w:val="both"/>
        <w:rPr>
          <w:rFonts w:asciiTheme="minorHAnsi" w:hAnsiTheme="minorHAnsi" w:cstheme="minorHAnsi"/>
          <w:sz w:val="24"/>
          <w:szCs w:val="24"/>
          <w:lang w:val="lv-LV"/>
        </w:rPr>
      </w:pPr>
    </w:p>
    <w:p w14:paraId="6540CBA3" w14:textId="6665B353" w:rsidR="00DA7075" w:rsidRPr="0043140F" w:rsidRDefault="00DA7075" w:rsidP="00DA7075">
      <w:pPr>
        <w:spacing w:after="0" w:line="240" w:lineRule="auto"/>
        <w:ind w:firstLine="360"/>
        <w:jc w:val="both"/>
        <w:rPr>
          <w:rFonts w:asciiTheme="minorHAnsi" w:hAnsiTheme="minorHAnsi" w:cstheme="minorHAnsi"/>
          <w:sz w:val="24"/>
          <w:szCs w:val="24"/>
          <w:lang w:val="lv-LV"/>
        </w:rPr>
      </w:pPr>
      <w:r w:rsidRPr="0043140F">
        <w:rPr>
          <w:rFonts w:asciiTheme="minorHAnsi" w:hAnsiTheme="minorHAnsi" w:cstheme="minorHAnsi"/>
          <w:i/>
          <w:sz w:val="24"/>
          <w:szCs w:val="24"/>
          <w:lang w:val="lv-LV"/>
        </w:rPr>
        <w:t>Izmantotā tehnika:</w:t>
      </w:r>
    </w:p>
    <w:p w14:paraId="01D11EEF" w14:textId="2EE4F20C" w:rsidR="00DA7075" w:rsidRPr="0043140F" w:rsidRDefault="00C64E1A" w:rsidP="00C64E1A">
      <w:pPr>
        <w:pStyle w:val="ListParagraph"/>
        <w:numPr>
          <w:ilvl w:val="0"/>
          <w:numId w:val="7"/>
        </w:numPr>
        <w:spacing w:after="0" w:line="240" w:lineRule="auto"/>
        <w:jc w:val="both"/>
        <w:rPr>
          <w:rFonts w:asciiTheme="minorHAnsi" w:hAnsiTheme="minorHAnsi" w:cstheme="minorHAnsi"/>
          <w:sz w:val="24"/>
          <w:szCs w:val="24"/>
          <w:lang w:val="lv-LV"/>
        </w:rPr>
      </w:pPr>
      <w:r>
        <w:rPr>
          <w:rFonts w:asciiTheme="minorHAnsi" w:hAnsiTheme="minorHAnsi" w:cstheme="minorHAnsi"/>
          <w:sz w:val="24"/>
          <w:szCs w:val="24"/>
          <w:lang w:val="lv-LV"/>
        </w:rPr>
        <w:t xml:space="preserve">binoklis </w:t>
      </w:r>
      <w:r w:rsidRPr="00C64E1A">
        <w:rPr>
          <w:rFonts w:asciiTheme="minorHAnsi" w:hAnsiTheme="minorHAnsi" w:cstheme="minorHAnsi"/>
          <w:sz w:val="24"/>
          <w:szCs w:val="24"/>
          <w:lang w:val="lv-LV"/>
        </w:rPr>
        <w:t xml:space="preserve">Swarowski </w:t>
      </w:r>
      <w:r w:rsidR="00D54E86">
        <w:rPr>
          <w:rFonts w:asciiTheme="minorHAnsi" w:hAnsiTheme="minorHAnsi" w:cstheme="minorHAnsi"/>
          <w:sz w:val="24"/>
          <w:szCs w:val="24"/>
          <w:lang w:val="lv-LV"/>
        </w:rPr>
        <w:t>N</w:t>
      </w:r>
      <w:r w:rsidR="00D54E86" w:rsidRPr="00C64E1A">
        <w:rPr>
          <w:rFonts w:asciiTheme="minorHAnsi" w:hAnsiTheme="minorHAnsi" w:cstheme="minorHAnsi"/>
          <w:sz w:val="24"/>
          <w:szCs w:val="24"/>
          <w:lang w:val="lv-LV"/>
        </w:rPr>
        <w:t>L</w:t>
      </w:r>
      <w:r w:rsidR="00D54E86">
        <w:rPr>
          <w:rFonts w:asciiTheme="minorHAnsi" w:hAnsiTheme="minorHAnsi" w:cstheme="minorHAnsi"/>
          <w:sz w:val="24"/>
          <w:szCs w:val="24"/>
          <w:lang w:val="lv-LV"/>
        </w:rPr>
        <w:t xml:space="preserve"> Pure 10x42</w:t>
      </w:r>
      <w:r w:rsidR="00DA7075" w:rsidRPr="0043140F">
        <w:rPr>
          <w:rFonts w:asciiTheme="minorHAnsi" w:hAnsiTheme="minorHAnsi" w:cstheme="minorHAnsi"/>
          <w:sz w:val="24"/>
          <w:szCs w:val="24"/>
          <w:lang w:val="lv-LV"/>
        </w:rPr>
        <w:t>;</w:t>
      </w:r>
    </w:p>
    <w:p w14:paraId="4E9C6DD2" w14:textId="77777777" w:rsidR="00DA7075" w:rsidRPr="0043140F" w:rsidRDefault="00DA7075" w:rsidP="00DA7075">
      <w:pPr>
        <w:pStyle w:val="ListParagraph"/>
        <w:numPr>
          <w:ilvl w:val="0"/>
          <w:numId w:val="7"/>
        </w:numPr>
        <w:spacing w:after="0" w:line="240" w:lineRule="auto"/>
        <w:jc w:val="both"/>
        <w:rPr>
          <w:rFonts w:asciiTheme="minorHAnsi" w:hAnsiTheme="minorHAnsi" w:cstheme="minorHAnsi"/>
          <w:sz w:val="24"/>
          <w:szCs w:val="24"/>
          <w:lang w:val="lv-LV"/>
        </w:rPr>
      </w:pPr>
      <w:r w:rsidRPr="0043140F">
        <w:rPr>
          <w:rFonts w:asciiTheme="minorHAnsi" w:hAnsiTheme="minorHAnsi" w:cstheme="minorHAnsi"/>
          <w:sz w:val="24"/>
          <w:szCs w:val="24"/>
          <w:lang w:val="lv-LV"/>
        </w:rPr>
        <w:t xml:space="preserve">fotoaparāts Canon </w:t>
      </w:r>
      <w:r w:rsidR="005C29C7">
        <w:rPr>
          <w:rFonts w:asciiTheme="minorHAnsi" w:hAnsiTheme="minorHAnsi" w:cstheme="minorHAnsi"/>
          <w:sz w:val="24"/>
          <w:szCs w:val="24"/>
          <w:lang w:val="lv-LV"/>
        </w:rPr>
        <w:t>R</w:t>
      </w:r>
      <w:r w:rsidRPr="0043140F">
        <w:rPr>
          <w:rFonts w:asciiTheme="minorHAnsi" w:hAnsiTheme="minorHAnsi" w:cstheme="minorHAnsi"/>
          <w:sz w:val="24"/>
          <w:szCs w:val="24"/>
          <w:lang w:val="lv-LV"/>
        </w:rPr>
        <w:t>;</w:t>
      </w:r>
    </w:p>
    <w:p w14:paraId="622DF791" w14:textId="55CA1C09" w:rsidR="00361884" w:rsidRPr="0043140F" w:rsidRDefault="00361884" w:rsidP="00361884">
      <w:pPr>
        <w:pStyle w:val="ListParagraph"/>
        <w:numPr>
          <w:ilvl w:val="0"/>
          <w:numId w:val="7"/>
        </w:numPr>
        <w:spacing w:after="0" w:line="240" w:lineRule="auto"/>
        <w:rPr>
          <w:rFonts w:asciiTheme="minorHAnsi" w:hAnsiTheme="minorHAnsi" w:cstheme="minorHAnsi"/>
          <w:sz w:val="24"/>
          <w:szCs w:val="24"/>
          <w:lang w:val="lv-LV"/>
        </w:rPr>
      </w:pPr>
      <w:r w:rsidRPr="0043140F">
        <w:rPr>
          <w:rFonts w:asciiTheme="minorHAnsi" w:hAnsiTheme="minorHAnsi" w:cstheme="minorHAnsi"/>
          <w:sz w:val="24"/>
          <w:szCs w:val="24"/>
          <w:lang w:val="lv-LV"/>
        </w:rPr>
        <w:t>fotoobjektīvs Canon</w:t>
      </w:r>
      <w:r w:rsidR="007A688F">
        <w:rPr>
          <w:rFonts w:asciiTheme="minorHAnsi" w:hAnsiTheme="minorHAnsi" w:cstheme="minorHAnsi"/>
          <w:sz w:val="24"/>
          <w:szCs w:val="24"/>
          <w:lang w:val="lv-LV"/>
        </w:rPr>
        <w:t xml:space="preserve"> EF</w:t>
      </w:r>
      <w:r w:rsidRPr="0043140F">
        <w:rPr>
          <w:rFonts w:asciiTheme="minorHAnsi" w:hAnsiTheme="minorHAnsi" w:cstheme="minorHAnsi"/>
          <w:sz w:val="24"/>
          <w:szCs w:val="24"/>
          <w:lang w:val="lv-LV"/>
        </w:rPr>
        <w:t xml:space="preserve"> </w:t>
      </w:r>
      <w:r w:rsidR="007A688F" w:rsidRPr="0043140F">
        <w:rPr>
          <w:rFonts w:asciiTheme="minorHAnsi" w:hAnsiTheme="minorHAnsi" w:cstheme="minorHAnsi"/>
          <w:sz w:val="24"/>
          <w:szCs w:val="24"/>
          <w:lang w:val="lv-LV"/>
        </w:rPr>
        <w:t xml:space="preserve">II </w:t>
      </w:r>
      <w:r w:rsidRPr="0043140F">
        <w:rPr>
          <w:rFonts w:asciiTheme="minorHAnsi" w:hAnsiTheme="minorHAnsi" w:cstheme="minorHAnsi"/>
          <w:sz w:val="24"/>
          <w:szCs w:val="24"/>
          <w:lang w:val="lv-LV"/>
        </w:rPr>
        <w:t>100-400mm/f:5,6;</w:t>
      </w:r>
    </w:p>
    <w:p w14:paraId="187F6433" w14:textId="6E66ACE5" w:rsidR="00682466" w:rsidRDefault="006C0A6C" w:rsidP="00682466">
      <w:pPr>
        <w:pStyle w:val="ListParagraph"/>
        <w:numPr>
          <w:ilvl w:val="0"/>
          <w:numId w:val="7"/>
        </w:numPr>
        <w:spacing w:after="0" w:line="240" w:lineRule="auto"/>
        <w:rPr>
          <w:rFonts w:asciiTheme="minorHAnsi" w:hAnsiTheme="minorHAnsi" w:cstheme="minorHAnsi"/>
          <w:sz w:val="24"/>
          <w:szCs w:val="24"/>
          <w:lang w:val="lv-LV"/>
        </w:rPr>
      </w:pPr>
      <w:r w:rsidRPr="005C29C7">
        <w:rPr>
          <w:rFonts w:asciiTheme="minorHAnsi" w:hAnsiTheme="minorHAnsi" w:cstheme="minorHAnsi"/>
          <w:sz w:val="24"/>
          <w:szCs w:val="24"/>
          <w:lang w:val="lv-LV"/>
        </w:rPr>
        <w:t xml:space="preserve">viedtālrunis Sony </w:t>
      </w:r>
      <w:r w:rsidR="005C29C7" w:rsidRPr="005C29C7">
        <w:rPr>
          <w:rFonts w:asciiTheme="minorHAnsi" w:hAnsiTheme="minorHAnsi" w:cstheme="minorHAnsi"/>
          <w:sz w:val="24"/>
          <w:szCs w:val="24"/>
          <w:lang w:val="lv-LV"/>
        </w:rPr>
        <w:t xml:space="preserve">Xperia 5 </w:t>
      </w:r>
      <w:r w:rsidR="006F6E4F">
        <w:rPr>
          <w:rFonts w:asciiTheme="minorHAnsi" w:hAnsiTheme="minorHAnsi" w:cstheme="minorHAnsi"/>
          <w:sz w:val="24"/>
          <w:szCs w:val="24"/>
          <w:lang w:val="lv-LV"/>
        </w:rPr>
        <w:t>MK3</w:t>
      </w:r>
      <w:r w:rsidR="00EB3AD4">
        <w:rPr>
          <w:rFonts w:asciiTheme="minorHAnsi" w:hAnsiTheme="minorHAnsi" w:cstheme="minorHAnsi"/>
          <w:sz w:val="24"/>
          <w:szCs w:val="24"/>
          <w:lang w:val="lv-LV"/>
        </w:rPr>
        <w:t xml:space="preserve"> (</w:t>
      </w:r>
      <w:r w:rsidR="00C64E1A">
        <w:rPr>
          <w:rFonts w:asciiTheme="minorHAnsi" w:hAnsiTheme="minorHAnsi" w:cstheme="minorHAnsi"/>
          <w:sz w:val="24"/>
          <w:szCs w:val="24"/>
          <w:lang w:val="lv-LV"/>
        </w:rPr>
        <w:t>XQ</w:t>
      </w:r>
      <w:r w:rsidR="00EB3AD4">
        <w:rPr>
          <w:rFonts w:asciiTheme="minorHAnsi" w:hAnsiTheme="minorHAnsi" w:cstheme="minorHAnsi"/>
          <w:sz w:val="24"/>
          <w:szCs w:val="24"/>
          <w:lang w:val="lv-LV"/>
        </w:rPr>
        <w:t>–B</w:t>
      </w:r>
      <w:r w:rsidR="00C64E1A">
        <w:rPr>
          <w:rFonts w:asciiTheme="minorHAnsi" w:hAnsiTheme="minorHAnsi" w:cstheme="minorHAnsi"/>
          <w:sz w:val="24"/>
          <w:szCs w:val="24"/>
          <w:lang w:val="lv-LV"/>
        </w:rPr>
        <w:t>Q52</w:t>
      </w:r>
      <w:r w:rsidR="005C29C7" w:rsidRPr="005C29C7">
        <w:rPr>
          <w:rFonts w:asciiTheme="minorHAnsi" w:hAnsiTheme="minorHAnsi" w:cstheme="minorHAnsi"/>
          <w:sz w:val="24"/>
          <w:szCs w:val="24"/>
          <w:lang w:val="lv-LV"/>
        </w:rPr>
        <w:t>)</w:t>
      </w:r>
      <w:r w:rsidR="00682466">
        <w:rPr>
          <w:rFonts w:asciiTheme="minorHAnsi" w:hAnsiTheme="minorHAnsi" w:cstheme="minorHAnsi"/>
          <w:sz w:val="24"/>
          <w:szCs w:val="24"/>
          <w:lang w:val="lv-LV"/>
        </w:rPr>
        <w:t xml:space="preserve"> un Locus Map Pro V 3.56.0;</w:t>
      </w:r>
    </w:p>
    <w:p w14:paraId="3EB3E873" w14:textId="4F0642C1" w:rsidR="00DF7C9D" w:rsidRPr="0090077D" w:rsidRDefault="00682466" w:rsidP="0090077D">
      <w:pPr>
        <w:pStyle w:val="ListParagraph"/>
        <w:numPr>
          <w:ilvl w:val="0"/>
          <w:numId w:val="7"/>
        </w:numPr>
        <w:spacing w:after="0" w:line="240" w:lineRule="auto"/>
        <w:rPr>
          <w:rFonts w:asciiTheme="minorHAnsi" w:hAnsiTheme="minorHAnsi" w:cstheme="minorHAnsi"/>
          <w:sz w:val="24"/>
          <w:szCs w:val="24"/>
          <w:lang w:val="lv-LV"/>
        </w:rPr>
      </w:pPr>
      <w:r w:rsidRPr="00C37B65">
        <w:rPr>
          <w:rFonts w:asciiTheme="minorHAnsi" w:hAnsiTheme="minorHAnsi" w:cstheme="minorHAnsi"/>
          <w:bCs/>
          <w:sz w:val="24"/>
          <w:szCs w:val="24"/>
          <w:lang w:val="lv-LV"/>
        </w:rPr>
        <w:t>JBL Flip 5 Bluetooth</w:t>
      </w:r>
      <w:r>
        <w:rPr>
          <w:rFonts w:asciiTheme="minorHAnsi" w:hAnsiTheme="minorHAnsi" w:cstheme="minorHAnsi"/>
          <w:bCs/>
          <w:sz w:val="24"/>
          <w:szCs w:val="24"/>
          <w:lang w:val="lv-LV"/>
        </w:rPr>
        <w:t xml:space="preserve">, </w:t>
      </w:r>
      <w:r w:rsidRPr="00144590">
        <w:rPr>
          <w:rFonts w:asciiTheme="minorHAnsi" w:hAnsiTheme="minorHAnsi" w:cstheme="minorHAnsi"/>
          <w:bCs/>
          <w:sz w:val="24"/>
          <w:szCs w:val="24"/>
          <w:lang w:val="lv-LV"/>
        </w:rPr>
        <w:t xml:space="preserve">skanda JBL Flip 5 </w:t>
      </w:r>
      <w:r>
        <w:rPr>
          <w:rFonts w:asciiTheme="minorHAnsi" w:hAnsiTheme="minorHAnsi" w:cstheme="minorHAnsi"/>
          <w:bCs/>
          <w:sz w:val="24"/>
          <w:szCs w:val="24"/>
          <w:lang w:val="lv-LV"/>
        </w:rPr>
        <w:t>max 20W</w:t>
      </w:r>
      <w:r w:rsidRPr="00144590">
        <w:rPr>
          <w:rFonts w:asciiTheme="minorHAnsi" w:hAnsiTheme="minorHAnsi" w:cstheme="minorHAnsi"/>
          <w:bCs/>
          <w:sz w:val="24"/>
          <w:szCs w:val="24"/>
          <w:lang w:val="lv-LV"/>
        </w:rPr>
        <w:t xml:space="preserve"> (atskaņojamo frekvenču diapazons no 65 Hz līdz 20 kHz)</w:t>
      </w:r>
      <w:r w:rsidR="005C29C7">
        <w:rPr>
          <w:rFonts w:asciiTheme="minorHAnsi" w:hAnsiTheme="minorHAnsi" w:cstheme="minorHAnsi"/>
          <w:sz w:val="24"/>
          <w:szCs w:val="24"/>
          <w:lang w:val="lv-LV"/>
        </w:rPr>
        <w:t>.</w:t>
      </w:r>
    </w:p>
    <w:p w14:paraId="79EC7543" w14:textId="77777777" w:rsidR="0090077D" w:rsidRDefault="0090077D" w:rsidP="00650F86">
      <w:pPr>
        <w:spacing w:after="0" w:line="240" w:lineRule="auto"/>
        <w:ind w:left="357"/>
        <w:rPr>
          <w:rFonts w:asciiTheme="minorHAnsi" w:hAnsiTheme="minorHAnsi" w:cstheme="minorHAnsi"/>
          <w:i/>
          <w:sz w:val="24"/>
          <w:szCs w:val="24"/>
          <w:lang w:val="lv-LV"/>
        </w:rPr>
      </w:pPr>
    </w:p>
    <w:p w14:paraId="0EDB6125" w14:textId="6FB9000D" w:rsidR="00650F86" w:rsidRPr="0043140F" w:rsidRDefault="00650F86" w:rsidP="00650F86">
      <w:pPr>
        <w:spacing w:after="0" w:line="240" w:lineRule="auto"/>
        <w:ind w:left="357"/>
        <w:rPr>
          <w:rFonts w:asciiTheme="minorHAnsi" w:hAnsiTheme="minorHAnsi" w:cstheme="minorHAnsi"/>
          <w:i/>
          <w:sz w:val="24"/>
          <w:szCs w:val="24"/>
          <w:lang w:val="lv-LV"/>
        </w:rPr>
      </w:pPr>
      <w:r w:rsidRPr="0043140F">
        <w:rPr>
          <w:rFonts w:asciiTheme="minorHAnsi" w:hAnsiTheme="minorHAnsi" w:cstheme="minorHAnsi"/>
          <w:i/>
          <w:sz w:val="24"/>
          <w:szCs w:val="24"/>
          <w:lang w:val="lv-LV"/>
        </w:rPr>
        <w:t>Eksperta dati</w:t>
      </w:r>
      <w:r w:rsidR="00135AE7">
        <w:rPr>
          <w:rFonts w:asciiTheme="minorHAnsi" w:hAnsiTheme="minorHAnsi" w:cstheme="minorHAnsi"/>
          <w:sz w:val="24"/>
          <w:szCs w:val="24"/>
          <w:vertAlign w:val="superscript"/>
          <w:lang w:val="lv-LV"/>
        </w:rPr>
        <w:t>3</w:t>
      </w:r>
    </w:p>
    <w:p w14:paraId="112A874F" w14:textId="1C9D3423" w:rsidR="00D73A53" w:rsidRDefault="00682466" w:rsidP="00D73A53">
      <w:pPr>
        <w:spacing w:after="0" w:line="240" w:lineRule="auto"/>
        <w:ind w:firstLine="357"/>
        <w:jc w:val="both"/>
        <w:rPr>
          <w:rFonts w:asciiTheme="minorHAnsi" w:hAnsiTheme="minorHAnsi" w:cstheme="minorHAnsi"/>
          <w:bCs/>
          <w:sz w:val="24"/>
          <w:szCs w:val="24"/>
          <w:lang w:val="lv-LV"/>
        </w:rPr>
      </w:pPr>
      <w:r>
        <w:rPr>
          <w:rFonts w:asciiTheme="minorHAnsi" w:hAnsiTheme="minorHAnsi" w:cstheme="minorHAnsi"/>
          <w:bCs/>
          <w:sz w:val="24"/>
          <w:szCs w:val="24"/>
          <w:lang w:val="lv-LV"/>
        </w:rPr>
        <w:t>I</w:t>
      </w:r>
      <w:r>
        <w:rPr>
          <w:bCs/>
          <w:sz w:val="24"/>
          <w:szCs w:val="24"/>
          <w:lang w:val="lv-LV"/>
        </w:rPr>
        <w:t>zp</w:t>
      </w:r>
      <w:r w:rsidR="007763FB">
        <w:rPr>
          <w:bCs/>
          <w:sz w:val="24"/>
          <w:szCs w:val="24"/>
          <w:lang w:val="lv-LV"/>
        </w:rPr>
        <w:t xml:space="preserve">ētes laikā </w:t>
      </w:r>
      <w:r w:rsidR="00D54E86">
        <w:rPr>
          <w:bCs/>
          <w:sz w:val="24"/>
          <w:szCs w:val="24"/>
          <w:lang w:val="lv-LV"/>
        </w:rPr>
        <w:t xml:space="preserve">kopumā </w:t>
      </w:r>
      <w:r w:rsidR="00A35FE4">
        <w:rPr>
          <w:bCs/>
          <w:sz w:val="24"/>
          <w:szCs w:val="24"/>
          <w:lang w:val="lv-LV"/>
        </w:rPr>
        <w:t xml:space="preserve">novērotas </w:t>
      </w:r>
      <w:r w:rsidR="00D61B3D">
        <w:rPr>
          <w:bCs/>
          <w:sz w:val="24"/>
          <w:szCs w:val="24"/>
          <w:lang w:val="lv-LV"/>
        </w:rPr>
        <w:t>vismaz</w:t>
      </w:r>
      <w:r w:rsidR="00A35FE4">
        <w:rPr>
          <w:bCs/>
          <w:sz w:val="24"/>
          <w:szCs w:val="24"/>
          <w:lang w:val="lv-LV"/>
        </w:rPr>
        <w:t xml:space="preserve"> </w:t>
      </w:r>
      <w:r w:rsidR="00D61B3D">
        <w:rPr>
          <w:bCs/>
          <w:sz w:val="24"/>
          <w:szCs w:val="24"/>
          <w:lang w:val="lv-LV"/>
        </w:rPr>
        <w:t>4</w:t>
      </w:r>
      <w:r w:rsidR="00D54E86">
        <w:rPr>
          <w:bCs/>
          <w:sz w:val="24"/>
          <w:szCs w:val="24"/>
          <w:lang w:val="lv-LV"/>
        </w:rPr>
        <w:t>5</w:t>
      </w:r>
      <w:r>
        <w:rPr>
          <w:bCs/>
          <w:sz w:val="24"/>
          <w:szCs w:val="24"/>
          <w:lang w:val="lv-LV"/>
        </w:rPr>
        <w:t xml:space="preserve"> dažādas putnu sugas (</w:t>
      </w:r>
      <w:r w:rsidRPr="005D2081">
        <w:rPr>
          <w:bCs/>
          <w:i/>
          <w:sz w:val="24"/>
          <w:szCs w:val="24"/>
          <w:lang w:val="lv-LV"/>
        </w:rPr>
        <w:t>n=</w:t>
      </w:r>
      <w:r w:rsidR="00A35FE4">
        <w:rPr>
          <w:bCs/>
          <w:i/>
          <w:sz w:val="24"/>
          <w:szCs w:val="24"/>
          <w:lang w:val="lv-LV"/>
        </w:rPr>
        <w:t>4</w:t>
      </w:r>
      <w:r w:rsidR="00D61B3D">
        <w:rPr>
          <w:bCs/>
          <w:i/>
          <w:sz w:val="24"/>
          <w:szCs w:val="24"/>
          <w:lang w:val="lv-LV"/>
        </w:rPr>
        <w:t>8</w:t>
      </w:r>
      <w:r w:rsidR="00D03EA3">
        <w:rPr>
          <w:bCs/>
          <w:sz w:val="24"/>
          <w:szCs w:val="24"/>
          <w:lang w:val="lv-LV"/>
        </w:rPr>
        <w:t>), kuras raksturīgas apsekotajai teritorijai un tajā esošajām</w:t>
      </w:r>
      <w:r>
        <w:rPr>
          <w:bCs/>
          <w:sz w:val="24"/>
          <w:szCs w:val="24"/>
          <w:lang w:val="lv-LV"/>
        </w:rPr>
        <w:t xml:space="preserve"> dzīvotnēm attiecīgajā gadalaikā.</w:t>
      </w:r>
      <w:r w:rsidRPr="0043140F">
        <w:rPr>
          <w:rFonts w:asciiTheme="minorHAnsi" w:hAnsiTheme="minorHAnsi" w:cstheme="minorHAnsi"/>
          <w:bCs/>
          <w:sz w:val="24"/>
          <w:szCs w:val="24"/>
          <w:lang w:val="lv-LV"/>
        </w:rPr>
        <w:t xml:space="preserve"> </w:t>
      </w:r>
      <w:r>
        <w:rPr>
          <w:rFonts w:cs="Calibri"/>
          <w:bCs/>
          <w:sz w:val="24"/>
          <w:szCs w:val="24"/>
          <w:lang w:val="lv-LV"/>
        </w:rPr>
        <w:t>Tādas kā</w:t>
      </w:r>
      <w:r w:rsidR="00F8152F">
        <w:rPr>
          <w:rFonts w:cs="Calibri"/>
          <w:bCs/>
          <w:sz w:val="24"/>
          <w:szCs w:val="24"/>
          <w:lang w:val="lv-LV"/>
        </w:rPr>
        <w:t xml:space="preserve"> </w:t>
      </w:r>
      <w:r w:rsidR="00F8152F" w:rsidRPr="00F8152F">
        <w:rPr>
          <w:rFonts w:cs="Calibri"/>
          <w:bCs/>
          <w:sz w:val="24"/>
          <w:szCs w:val="24"/>
          <w:lang w:val="lv-LV"/>
        </w:rPr>
        <w:t xml:space="preserve">sīlis </w:t>
      </w:r>
      <w:r w:rsidR="00F8152F" w:rsidRPr="00F8152F">
        <w:rPr>
          <w:rFonts w:cs="Calibri"/>
          <w:bCs/>
          <w:i/>
          <w:sz w:val="24"/>
          <w:szCs w:val="24"/>
          <w:lang w:val="lv-LV"/>
        </w:rPr>
        <w:t>Garrulus glandarius</w:t>
      </w:r>
      <w:r w:rsidR="00F8152F" w:rsidRPr="00F8152F">
        <w:rPr>
          <w:rFonts w:cs="Calibri"/>
          <w:bCs/>
          <w:sz w:val="24"/>
          <w:szCs w:val="24"/>
          <w:lang w:val="lv-LV"/>
        </w:rPr>
        <w:t xml:space="preserve">, krauklis </w:t>
      </w:r>
      <w:r w:rsidR="00F8152F" w:rsidRPr="00F8152F">
        <w:rPr>
          <w:rFonts w:cs="Calibri"/>
          <w:bCs/>
          <w:i/>
          <w:sz w:val="24"/>
          <w:szCs w:val="24"/>
          <w:lang w:val="lv-LV"/>
        </w:rPr>
        <w:t>Corvus corax</w:t>
      </w:r>
      <w:r w:rsidR="00F8152F" w:rsidRPr="00F8152F">
        <w:rPr>
          <w:rFonts w:cs="Calibri"/>
          <w:bCs/>
          <w:sz w:val="24"/>
          <w:szCs w:val="24"/>
          <w:lang w:val="lv-LV"/>
        </w:rPr>
        <w:t xml:space="preserve">, paceplītis </w:t>
      </w:r>
      <w:r w:rsidR="00F8152F" w:rsidRPr="00F8152F">
        <w:rPr>
          <w:rFonts w:cs="Calibri"/>
          <w:bCs/>
          <w:i/>
          <w:sz w:val="24"/>
          <w:szCs w:val="24"/>
          <w:lang w:val="lv-LV"/>
        </w:rPr>
        <w:t>Troglodytes troglodytes</w:t>
      </w:r>
      <w:r w:rsidR="00F8152F" w:rsidRPr="00F8152F">
        <w:rPr>
          <w:rFonts w:cs="Calibri"/>
          <w:bCs/>
          <w:sz w:val="24"/>
          <w:szCs w:val="24"/>
          <w:lang w:val="lv-LV"/>
        </w:rPr>
        <w:t xml:space="preserve">, žubīte </w:t>
      </w:r>
      <w:r w:rsidR="00F8152F" w:rsidRPr="00F8152F">
        <w:rPr>
          <w:rFonts w:cs="Calibri"/>
          <w:bCs/>
          <w:i/>
          <w:sz w:val="24"/>
          <w:szCs w:val="24"/>
          <w:lang w:val="lv-LV"/>
        </w:rPr>
        <w:t>Fringilla coelebs</w:t>
      </w:r>
      <w:r w:rsidR="00F8152F" w:rsidRPr="00F8152F">
        <w:rPr>
          <w:rFonts w:cs="Calibri"/>
          <w:bCs/>
          <w:sz w:val="24"/>
          <w:szCs w:val="24"/>
          <w:lang w:val="lv-LV"/>
        </w:rPr>
        <w:t xml:space="preserve"> u.c.</w:t>
      </w:r>
      <w:r>
        <w:rPr>
          <w:rFonts w:cs="Calibri"/>
          <w:bCs/>
          <w:sz w:val="24"/>
          <w:szCs w:val="24"/>
          <w:lang w:val="lv-LV"/>
        </w:rPr>
        <w:t xml:space="preserve"> </w:t>
      </w:r>
    </w:p>
    <w:p w14:paraId="7148EF46" w14:textId="723C2F15" w:rsidR="00A01CEA" w:rsidRDefault="00977FF4" w:rsidP="00A01CEA">
      <w:pPr>
        <w:spacing w:after="0" w:line="240" w:lineRule="auto"/>
        <w:ind w:firstLine="357"/>
        <w:jc w:val="both"/>
        <w:rPr>
          <w:rFonts w:cs="Calibri"/>
          <w:sz w:val="24"/>
          <w:szCs w:val="24"/>
          <w:lang w:val="lv-LV"/>
        </w:rPr>
      </w:pPr>
      <w:r>
        <w:rPr>
          <w:rFonts w:cs="Calibri"/>
          <w:bCs/>
          <w:sz w:val="24"/>
          <w:szCs w:val="24"/>
          <w:lang w:val="lv-LV"/>
        </w:rPr>
        <w:t>Izpētes</w:t>
      </w:r>
      <w:r w:rsidR="00D03EA3">
        <w:rPr>
          <w:rFonts w:cs="Calibri"/>
          <w:bCs/>
          <w:sz w:val="24"/>
          <w:szCs w:val="24"/>
          <w:lang w:val="lv-LV"/>
        </w:rPr>
        <w:t xml:space="preserve"> laikā</w:t>
      </w:r>
      <w:r w:rsidR="00EC3812">
        <w:rPr>
          <w:rFonts w:cs="Calibri"/>
          <w:bCs/>
          <w:sz w:val="24"/>
          <w:szCs w:val="24"/>
          <w:lang w:val="lv-LV"/>
        </w:rPr>
        <w:t xml:space="preserve">, </w:t>
      </w:r>
      <w:r w:rsidR="00F8152F">
        <w:rPr>
          <w:rFonts w:cs="Calibri"/>
          <w:bCs/>
          <w:sz w:val="24"/>
          <w:szCs w:val="24"/>
          <w:lang w:val="lv-LV"/>
        </w:rPr>
        <w:t>1</w:t>
      </w:r>
      <w:r w:rsidR="00D61B3D">
        <w:rPr>
          <w:rFonts w:cs="Calibri"/>
          <w:bCs/>
          <w:sz w:val="24"/>
          <w:szCs w:val="24"/>
          <w:lang w:val="lv-LV"/>
        </w:rPr>
        <w:t xml:space="preserve">. aprīlī konstatēts dziedoš sila cīruļa īpatnis, ligzdošanai piemērotā dzīvotnē. Citas </w:t>
      </w:r>
      <w:r w:rsidR="00A01CEA">
        <w:rPr>
          <w:rFonts w:cs="Calibri"/>
          <w:bCs/>
          <w:sz w:val="24"/>
          <w:szCs w:val="24"/>
          <w:lang w:val="lv-LV"/>
        </w:rPr>
        <w:t xml:space="preserve">ĪAS/MIK/PD I putnu sugas </w:t>
      </w:r>
      <w:r w:rsidR="00A01CEA">
        <w:rPr>
          <w:rFonts w:cs="Calibri"/>
          <w:bCs/>
          <w:i/>
          <w:sz w:val="24"/>
          <w:szCs w:val="24"/>
          <w:lang w:val="lv-LV"/>
        </w:rPr>
        <w:t>Īpašuma</w:t>
      </w:r>
      <w:r w:rsidR="00A01CEA">
        <w:rPr>
          <w:rFonts w:cs="Calibri"/>
          <w:bCs/>
          <w:sz w:val="24"/>
          <w:szCs w:val="24"/>
          <w:lang w:val="lv-LV"/>
        </w:rPr>
        <w:t xml:space="preserve"> teritorijā un tā</w:t>
      </w:r>
      <w:r w:rsidR="00A01CEA" w:rsidRPr="008413A0">
        <w:rPr>
          <w:rFonts w:cs="Calibri"/>
          <w:bCs/>
          <w:sz w:val="24"/>
          <w:szCs w:val="24"/>
          <w:lang w:val="lv-LV"/>
        </w:rPr>
        <w:t xml:space="preserve"> </w:t>
      </w:r>
      <w:r w:rsidR="00A01CEA">
        <w:rPr>
          <w:rFonts w:cs="Calibri"/>
          <w:bCs/>
          <w:sz w:val="24"/>
          <w:szCs w:val="24"/>
          <w:lang w:val="lv-LV"/>
        </w:rPr>
        <w:t>apkārtnē, kuru klātbūtne un/vai uzvedība būtu raksturojama un klasificējama kā atbilstoša ligzdojošiem īpatņiem</w:t>
      </w:r>
      <w:r w:rsidR="00A01CEA" w:rsidRPr="00AC4F3F">
        <w:rPr>
          <w:rStyle w:val="FootnoteReference"/>
          <w:rFonts w:cs="Calibri"/>
          <w:b/>
          <w:bCs/>
          <w:sz w:val="24"/>
          <w:szCs w:val="24"/>
          <w:lang w:val="lv-LV"/>
        </w:rPr>
        <w:footnoteReference w:id="1"/>
      </w:r>
      <w:r w:rsidR="00A01CEA" w:rsidRPr="00AC4F3F">
        <w:rPr>
          <w:rFonts w:cs="Calibri"/>
          <w:b/>
          <w:bCs/>
          <w:sz w:val="24"/>
          <w:szCs w:val="24"/>
          <w:lang w:val="lv-LV"/>
        </w:rPr>
        <w:t>*</w:t>
      </w:r>
      <w:r w:rsidR="00A01CEA">
        <w:rPr>
          <w:rFonts w:cs="Calibri"/>
          <w:bCs/>
          <w:sz w:val="24"/>
          <w:szCs w:val="24"/>
          <w:lang w:val="lv-LV"/>
        </w:rPr>
        <w:t xml:space="preserve">, </w:t>
      </w:r>
      <w:r w:rsidR="00A01CEA" w:rsidRPr="008413A0">
        <w:rPr>
          <w:rFonts w:cs="Calibri"/>
          <w:bCs/>
          <w:sz w:val="24"/>
          <w:szCs w:val="24"/>
          <w:lang w:val="lv-LV"/>
        </w:rPr>
        <w:t>konstatētas</w:t>
      </w:r>
      <w:r w:rsidR="00A01CEA">
        <w:rPr>
          <w:rFonts w:cs="Calibri"/>
          <w:bCs/>
          <w:sz w:val="24"/>
          <w:szCs w:val="24"/>
          <w:lang w:val="lv-LV"/>
        </w:rPr>
        <w:t xml:space="preserve"> netika.</w:t>
      </w:r>
    </w:p>
    <w:p w14:paraId="32D036C4" w14:textId="77777777" w:rsidR="004A0095" w:rsidRDefault="004A0095" w:rsidP="004A0095">
      <w:pPr>
        <w:spacing w:after="0" w:line="240" w:lineRule="auto"/>
        <w:ind w:firstLine="360"/>
        <w:jc w:val="both"/>
        <w:rPr>
          <w:bCs/>
          <w:sz w:val="24"/>
          <w:szCs w:val="24"/>
          <w:lang w:val="lv-LV"/>
        </w:rPr>
      </w:pPr>
      <w:r>
        <w:rPr>
          <w:bCs/>
          <w:sz w:val="24"/>
          <w:szCs w:val="24"/>
          <w:lang w:val="lv-LV"/>
        </w:rPr>
        <w:t xml:space="preserve">Izpētes laikā </w:t>
      </w:r>
      <w:r w:rsidRPr="000F29D0">
        <w:rPr>
          <w:bCs/>
          <w:sz w:val="24"/>
          <w:szCs w:val="24"/>
          <w:lang w:val="lv-LV"/>
        </w:rPr>
        <w:t>citas apsekotās teritorijas bioloģiskās daudzveidības un ainavas saglabāšanai nozīmīgas vērtības</w:t>
      </w:r>
      <w:r w:rsidR="00D03EA3">
        <w:rPr>
          <w:bCs/>
          <w:sz w:val="24"/>
          <w:szCs w:val="24"/>
          <w:lang w:val="lv-LV"/>
        </w:rPr>
        <w:t>, piemēram,</w:t>
      </w:r>
      <w:r>
        <w:rPr>
          <w:bCs/>
          <w:sz w:val="24"/>
          <w:szCs w:val="24"/>
          <w:lang w:val="lv-LV"/>
        </w:rPr>
        <w:t xml:space="preserve"> </w:t>
      </w:r>
      <w:r w:rsidRPr="000F29D0">
        <w:rPr>
          <w:bCs/>
          <w:sz w:val="24"/>
          <w:szCs w:val="24"/>
          <w:lang w:val="lv-LV"/>
        </w:rPr>
        <w:t>alejas, zinātniski nozīmīgas sugu atradnes</w:t>
      </w:r>
      <w:r>
        <w:rPr>
          <w:bCs/>
          <w:sz w:val="24"/>
          <w:szCs w:val="24"/>
          <w:lang w:val="lv-LV"/>
        </w:rPr>
        <w:t xml:space="preserve"> u.c., nav konstatētas.</w:t>
      </w:r>
      <w:r w:rsidR="003E632F">
        <w:rPr>
          <w:bCs/>
          <w:sz w:val="24"/>
          <w:szCs w:val="24"/>
          <w:lang w:val="lv-LV"/>
        </w:rPr>
        <w:t xml:space="preserve"> </w:t>
      </w:r>
      <w:r w:rsidR="003E632F">
        <w:rPr>
          <w:rFonts w:cs="Calibri"/>
          <w:bCs/>
          <w:sz w:val="24"/>
          <w:szCs w:val="24"/>
          <w:lang w:val="lv-LV"/>
        </w:rPr>
        <w:t xml:space="preserve">Lielo putnu ligzdas atrastas netika. </w:t>
      </w:r>
      <w:r w:rsidR="003E632F">
        <w:rPr>
          <w:bCs/>
          <w:sz w:val="24"/>
          <w:szCs w:val="24"/>
          <w:lang w:val="lv-LV"/>
        </w:rPr>
        <w:t>Biotopi vērtēti netika – neietilpst eksperta kompetencē.</w:t>
      </w:r>
    </w:p>
    <w:p w14:paraId="78D1DE02" w14:textId="77777777" w:rsidR="00650F86" w:rsidRDefault="00650F86" w:rsidP="00650F86">
      <w:pPr>
        <w:spacing w:after="0" w:line="240" w:lineRule="auto"/>
        <w:ind w:firstLine="391"/>
        <w:jc w:val="both"/>
        <w:rPr>
          <w:rFonts w:asciiTheme="minorHAnsi" w:hAnsiTheme="minorHAnsi" w:cstheme="minorHAnsi"/>
          <w:bCs/>
          <w:sz w:val="24"/>
          <w:szCs w:val="24"/>
          <w:lang w:val="lv-LV"/>
        </w:rPr>
      </w:pPr>
    </w:p>
    <w:p w14:paraId="263EE6A4" w14:textId="70089A4B" w:rsidR="007C6016" w:rsidRPr="009E5D3E" w:rsidRDefault="00BA636A" w:rsidP="007C6016">
      <w:pPr>
        <w:spacing w:after="0" w:line="240" w:lineRule="auto"/>
        <w:ind w:firstLine="391"/>
        <w:jc w:val="both"/>
        <w:rPr>
          <w:rFonts w:cs="Calibri"/>
          <w:bCs/>
          <w:i/>
          <w:sz w:val="24"/>
          <w:szCs w:val="24"/>
          <w:lang w:val="lv-LV"/>
        </w:rPr>
      </w:pPr>
      <w:r w:rsidRPr="00BA636A">
        <w:rPr>
          <w:rFonts w:asciiTheme="minorHAnsi" w:hAnsiTheme="minorHAnsi" w:cstheme="minorHAnsi"/>
          <w:bCs/>
          <w:i/>
          <w:sz w:val="24"/>
          <w:szCs w:val="24"/>
          <w:lang w:val="lv-LV"/>
        </w:rPr>
        <w:t>DDPS „OZOLS”</w:t>
      </w:r>
      <w:r w:rsidR="007763FB">
        <w:rPr>
          <w:rFonts w:asciiTheme="minorHAnsi" w:hAnsiTheme="minorHAnsi" w:cstheme="minorHAnsi"/>
          <w:bCs/>
          <w:i/>
          <w:sz w:val="24"/>
          <w:szCs w:val="24"/>
          <w:lang w:val="lv-LV"/>
        </w:rPr>
        <w:t xml:space="preserve"> dati</w:t>
      </w:r>
      <w:r w:rsidR="00B47037" w:rsidRPr="00B47037">
        <w:rPr>
          <w:rFonts w:cs="Calibri"/>
          <w:bCs/>
          <w:sz w:val="24"/>
          <w:szCs w:val="24"/>
          <w:vertAlign w:val="superscript"/>
          <w:lang w:val="lv-LV"/>
        </w:rPr>
        <w:t>2</w:t>
      </w:r>
    </w:p>
    <w:p w14:paraId="364C21E0" w14:textId="08AD0481" w:rsidR="00E0781E" w:rsidRDefault="00E0781E" w:rsidP="007C6016">
      <w:pPr>
        <w:spacing w:after="0" w:line="240" w:lineRule="auto"/>
        <w:ind w:firstLine="357"/>
        <w:jc w:val="both"/>
        <w:rPr>
          <w:rFonts w:cs="Calibri"/>
          <w:sz w:val="24"/>
          <w:szCs w:val="24"/>
          <w:lang w:val="lv-LV"/>
        </w:rPr>
      </w:pPr>
      <w:r>
        <w:rPr>
          <w:rFonts w:cs="Calibri"/>
          <w:bCs/>
          <w:sz w:val="24"/>
          <w:szCs w:val="24"/>
          <w:lang w:val="lv-LV"/>
        </w:rPr>
        <w:t xml:space="preserve">Analizējot </w:t>
      </w:r>
      <w:r>
        <w:rPr>
          <w:rFonts w:cs="Calibri"/>
          <w:sz w:val="24"/>
          <w:szCs w:val="24"/>
          <w:lang w:val="lv-LV"/>
        </w:rPr>
        <w:t>DDPS „OZOLS” pieejamo sugu dzīvotņu informāciju, atrodam</w:t>
      </w:r>
      <w:r w:rsidR="00A01CEA">
        <w:rPr>
          <w:rFonts w:cs="Calibri"/>
          <w:sz w:val="24"/>
          <w:szCs w:val="24"/>
          <w:lang w:val="lv-LV"/>
        </w:rPr>
        <w:t>i</w:t>
      </w:r>
      <w:r>
        <w:rPr>
          <w:rFonts w:cs="Calibri"/>
          <w:sz w:val="24"/>
          <w:szCs w:val="24"/>
          <w:lang w:val="lv-LV"/>
        </w:rPr>
        <w:t xml:space="preserve"> </w:t>
      </w:r>
      <w:r w:rsidR="00A01CEA">
        <w:rPr>
          <w:rFonts w:cs="Calibri"/>
          <w:sz w:val="24"/>
          <w:szCs w:val="24"/>
          <w:lang w:val="lv-LV"/>
        </w:rPr>
        <w:t xml:space="preserve">divi </w:t>
      </w:r>
      <w:r w:rsidRPr="00DB6785">
        <w:rPr>
          <w:rFonts w:cs="Calibri"/>
          <w:sz w:val="24"/>
          <w:szCs w:val="24"/>
          <w:lang w:val="lv-LV"/>
        </w:rPr>
        <w:t>i</w:t>
      </w:r>
      <w:r>
        <w:rPr>
          <w:rFonts w:cs="Calibri"/>
          <w:sz w:val="24"/>
          <w:szCs w:val="24"/>
          <w:lang w:val="lv-LV"/>
        </w:rPr>
        <w:t>erakst</w:t>
      </w:r>
      <w:r w:rsidR="00A01CEA">
        <w:rPr>
          <w:rFonts w:cs="Calibri"/>
          <w:sz w:val="24"/>
          <w:szCs w:val="24"/>
          <w:lang w:val="lv-LV"/>
        </w:rPr>
        <w:t>i</w:t>
      </w:r>
      <w:r w:rsidR="00135AE7">
        <w:rPr>
          <w:rFonts w:cs="Calibri"/>
          <w:sz w:val="24"/>
          <w:szCs w:val="24"/>
          <w:lang w:val="lv-LV"/>
        </w:rPr>
        <w:t xml:space="preserve"> </w:t>
      </w:r>
      <w:r>
        <w:rPr>
          <w:rFonts w:cs="Calibri"/>
          <w:sz w:val="24"/>
          <w:szCs w:val="24"/>
          <w:lang w:val="lv-LV"/>
        </w:rPr>
        <w:t xml:space="preserve">pēdējo piecu gadu laikā </w:t>
      </w:r>
      <w:r w:rsidR="00AC4F3F">
        <w:rPr>
          <w:rFonts w:cs="Calibri"/>
          <w:sz w:val="24"/>
          <w:szCs w:val="24"/>
          <w:lang w:val="lv-LV"/>
        </w:rPr>
        <w:t>līdz eksperta veiktajai izpētei dabā</w:t>
      </w:r>
      <w:r w:rsidR="00135AE7">
        <w:rPr>
          <w:rFonts w:cs="Calibri"/>
          <w:sz w:val="24"/>
          <w:szCs w:val="24"/>
          <w:lang w:val="lv-LV"/>
        </w:rPr>
        <w:t>,</w:t>
      </w:r>
      <w:r w:rsidR="00AC4F3F">
        <w:rPr>
          <w:rFonts w:cs="Calibri"/>
          <w:sz w:val="24"/>
          <w:szCs w:val="24"/>
          <w:lang w:val="lv-LV"/>
        </w:rPr>
        <w:t xml:space="preserve"> par vienu ĪAS/PD</w:t>
      </w:r>
      <w:r>
        <w:rPr>
          <w:rFonts w:cs="Calibri"/>
          <w:sz w:val="24"/>
          <w:szCs w:val="24"/>
          <w:lang w:val="lv-LV"/>
        </w:rPr>
        <w:t xml:space="preserve"> I sugu </w:t>
      </w:r>
      <w:r w:rsidR="00A01CEA">
        <w:rPr>
          <w:rFonts w:cs="Calibri"/>
          <w:i/>
          <w:sz w:val="24"/>
          <w:szCs w:val="24"/>
          <w:lang w:val="lv-LV"/>
        </w:rPr>
        <w:t xml:space="preserve">Īpašumā </w:t>
      </w:r>
      <w:r w:rsidR="00A01CEA">
        <w:rPr>
          <w:rFonts w:cs="Calibri"/>
          <w:sz w:val="24"/>
          <w:szCs w:val="24"/>
          <w:lang w:val="lv-LV"/>
        </w:rPr>
        <w:t>un vienu –</w:t>
      </w:r>
      <w:r>
        <w:rPr>
          <w:rFonts w:cs="Calibri"/>
          <w:sz w:val="24"/>
          <w:szCs w:val="24"/>
          <w:lang w:val="lv-LV"/>
        </w:rPr>
        <w:t xml:space="preserve"> perifērijā (līdz 500 m). </w:t>
      </w:r>
      <w:r w:rsidR="00135AE7">
        <w:rPr>
          <w:rFonts w:cs="Calibri"/>
          <w:sz w:val="24"/>
          <w:szCs w:val="24"/>
          <w:lang w:val="lv-LV"/>
        </w:rPr>
        <w:t xml:space="preserve">Abi </w:t>
      </w:r>
      <w:r w:rsidR="00A3562B">
        <w:rPr>
          <w:rFonts w:cs="Calibri"/>
          <w:sz w:val="24"/>
          <w:szCs w:val="24"/>
          <w:lang w:val="lv-LV"/>
        </w:rPr>
        <w:t xml:space="preserve">– </w:t>
      </w:r>
      <w:r w:rsidR="00737620">
        <w:rPr>
          <w:rFonts w:cs="Calibri"/>
          <w:sz w:val="24"/>
          <w:szCs w:val="24"/>
          <w:lang w:val="lv-LV"/>
        </w:rPr>
        <w:t>20</w:t>
      </w:r>
      <w:r w:rsidR="00A01CEA">
        <w:rPr>
          <w:rFonts w:cs="Calibri"/>
          <w:sz w:val="24"/>
          <w:szCs w:val="24"/>
          <w:lang w:val="lv-LV"/>
        </w:rPr>
        <w:t>23</w:t>
      </w:r>
      <w:r w:rsidR="00737620">
        <w:rPr>
          <w:rFonts w:cs="Calibri"/>
          <w:sz w:val="24"/>
          <w:szCs w:val="24"/>
          <w:lang w:val="lv-LV"/>
        </w:rPr>
        <w:t xml:space="preserve">. gada </w:t>
      </w:r>
      <w:r w:rsidR="00135AE7">
        <w:rPr>
          <w:rFonts w:cs="Calibri"/>
          <w:sz w:val="24"/>
          <w:szCs w:val="24"/>
          <w:lang w:val="lv-LV"/>
        </w:rPr>
        <w:t>ligzdošanas sezonā</w:t>
      </w:r>
      <w:r>
        <w:rPr>
          <w:rFonts w:cs="Calibri"/>
          <w:sz w:val="24"/>
          <w:szCs w:val="24"/>
          <w:lang w:val="lv-LV"/>
        </w:rPr>
        <w:t xml:space="preserve"> (4. tabula). </w:t>
      </w:r>
    </w:p>
    <w:p w14:paraId="6B4AA678" w14:textId="77777777" w:rsidR="007763FB" w:rsidRDefault="007763FB" w:rsidP="007C6016">
      <w:pPr>
        <w:spacing w:after="0" w:line="240" w:lineRule="auto"/>
        <w:ind w:firstLine="357"/>
        <w:jc w:val="both"/>
        <w:rPr>
          <w:rFonts w:cs="Calibri"/>
          <w:sz w:val="24"/>
          <w:szCs w:val="24"/>
          <w:lang w:val="lv-LV"/>
        </w:rPr>
      </w:pPr>
    </w:p>
    <w:p w14:paraId="3F1A46CE" w14:textId="3FE7227F" w:rsidR="007763FB" w:rsidRPr="002B1326" w:rsidRDefault="007763FB" w:rsidP="007763FB">
      <w:pPr>
        <w:spacing w:after="0" w:line="240" w:lineRule="auto"/>
        <w:jc w:val="both"/>
        <w:rPr>
          <w:rFonts w:asciiTheme="minorHAnsi" w:hAnsiTheme="minorHAnsi" w:cstheme="minorHAnsi"/>
          <w:bCs/>
          <w:sz w:val="20"/>
          <w:szCs w:val="20"/>
        </w:rPr>
      </w:pPr>
      <w:r>
        <w:rPr>
          <w:rFonts w:asciiTheme="minorHAnsi" w:hAnsiTheme="minorHAnsi" w:cstheme="minorHAnsi"/>
          <w:bCs/>
          <w:sz w:val="20"/>
          <w:szCs w:val="20"/>
          <w:lang w:val="lv-LV"/>
        </w:rPr>
        <w:t>4</w:t>
      </w:r>
      <w:r w:rsidRPr="0043140F">
        <w:rPr>
          <w:rFonts w:asciiTheme="minorHAnsi" w:hAnsiTheme="minorHAnsi" w:cstheme="minorHAnsi"/>
          <w:bCs/>
          <w:sz w:val="20"/>
          <w:szCs w:val="20"/>
          <w:lang w:val="lv-LV"/>
        </w:rPr>
        <w:t xml:space="preserve">. tabula. </w:t>
      </w:r>
      <w:r w:rsidR="00E0781E">
        <w:rPr>
          <w:rFonts w:asciiTheme="minorHAnsi" w:hAnsiTheme="minorHAnsi" w:cstheme="minorHAnsi"/>
          <w:bCs/>
          <w:i/>
          <w:sz w:val="20"/>
          <w:szCs w:val="20"/>
          <w:lang w:val="lv-LV"/>
        </w:rPr>
        <w:t>Īpašumā</w:t>
      </w:r>
      <w:r w:rsidR="009E0296">
        <w:rPr>
          <w:rFonts w:asciiTheme="minorHAnsi" w:hAnsiTheme="minorHAnsi" w:cstheme="minorHAnsi"/>
          <w:bCs/>
          <w:sz w:val="20"/>
          <w:szCs w:val="20"/>
          <w:lang w:val="lv-LV"/>
        </w:rPr>
        <w:t xml:space="preserve"> un tā perifērijā konstatētās ĪAS/MIK/ES I putnu sugas saskaņā ar DDPS „OZOLS”</w:t>
      </w:r>
      <w:r w:rsidR="009E0296" w:rsidRPr="009E0296">
        <w:rPr>
          <w:rFonts w:asciiTheme="minorHAnsi" w:hAnsiTheme="minorHAnsi" w:cstheme="minorHAnsi"/>
          <w:bCs/>
          <w:sz w:val="20"/>
          <w:szCs w:val="20"/>
          <w:vertAlign w:val="superscript"/>
          <w:lang w:val="lv-LV"/>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5"/>
        <w:gridCol w:w="1800"/>
        <w:gridCol w:w="2092"/>
      </w:tblGrid>
      <w:tr w:rsidR="00767DB8" w:rsidRPr="0043140F" w14:paraId="27FDAE09" w14:textId="77777777" w:rsidTr="009E0296">
        <w:trPr>
          <w:trHeight w:val="244"/>
          <w:jc w:val="center"/>
        </w:trPr>
        <w:tc>
          <w:tcPr>
            <w:tcW w:w="2842" w:type="pct"/>
            <w:shd w:val="clear" w:color="auto" w:fill="auto"/>
          </w:tcPr>
          <w:p w14:paraId="6E1B2566" w14:textId="1A2B2C88" w:rsidR="00767DB8" w:rsidRPr="0043140F" w:rsidRDefault="00767DB8" w:rsidP="00DA270E">
            <w:pPr>
              <w:spacing w:after="0" w:line="240" w:lineRule="auto"/>
              <w:jc w:val="center"/>
              <w:rPr>
                <w:rFonts w:asciiTheme="minorHAnsi" w:hAnsiTheme="minorHAnsi" w:cstheme="minorHAnsi"/>
                <w:b/>
                <w:bCs/>
                <w:sz w:val="20"/>
                <w:szCs w:val="20"/>
                <w:lang w:val="lv-LV"/>
              </w:rPr>
            </w:pPr>
            <w:r>
              <w:rPr>
                <w:rFonts w:asciiTheme="minorHAnsi" w:hAnsiTheme="minorHAnsi" w:cstheme="minorHAnsi"/>
                <w:b/>
                <w:bCs/>
                <w:sz w:val="20"/>
                <w:szCs w:val="20"/>
                <w:lang w:val="lv-LV"/>
              </w:rPr>
              <w:t>Suga/statuss</w:t>
            </w:r>
          </w:p>
        </w:tc>
        <w:tc>
          <w:tcPr>
            <w:tcW w:w="998" w:type="pct"/>
            <w:shd w:val="clear" w:color="auto" w:fill="auto"/>
          </w:tcPr>
          <w:p w14:paraId="3E199BA4" w14:textId="20094032" w:rsidR="00767DB8" w:rsidRPr="0043140F" w:rsidRDefault="00767DB8" w:rsidP="00DA270E">
            <w:pPr>
              <w:spacing w:after="0" w:line="240" w:lineRule="auto"/>
              <w:jc w:val="center"/>
              <w:rPr>
                <w:rFonts w:asciiTheme="minorHAnsi" w:hAnsiTheme="minorHAnsi" w:cstheme="minorHAnsi"/>
                <w:b/>
                <w:bCs/>
                <w:sz w:val="20"/>
                <w:szCs w:val="20"/>
                <w:lang w:val="lv-LV"/>
              </w:rPr>
            </w:pPr>
            <w:r>
              <w:rPr>
                <w:rFonts w:asciiTheme="minorHAnsi" w:hAnsiTheme="minorHAnsi" w:cstheme="minorHAnsi"/>
                <w:b/>
                <w:bCs/>
                <w:sz w:val="20"/>
                <w:szCs w:val="20"/>
                <w:lang w:val="lv-LV"/>
              </w:rPr>
              <w:t>Izpētes teritorijā</w:t>
            </w:r>
          </w:p>
        </w:tc>
        <w:tc>
          <w:tcPr>
            <w:tcW w:w="1160" w:type="pct"/>
            <w:shd w:val="clear" w:color="auto" w:fill="auto"/>
          </w:tcPr>
          <w:p w14:paraId="7774B166" w14:textId="5E39D1FF" w:rsidR="00767DB8" w:rsidRPr="0043140F" w:rsidRDefault="009E0296" w:rsidP="00DA270E">
            <w:pPr>
              <w:spacing w:after="0" w:line="240" w:lineRule="auto"/>
              <w:jc w:val="center"/>
              <w:rPr>
                <w:rFonts w:asciiTheme="minorHAnsi" w:hAnsiTheme="minorHAnsi" w:cstheme="minorHAnsi"/>
                <w:b/>
                <w:bCs/>
                <w:sz w:val="20"/>
                <w:szCs w:val="20"/>
                <w:lang w:val="lv-LV"/>
              </w:rPr>
            </w:pPr>
            <w:r>
              <w:rPr>
                <w:rFonts w:asciiTheme="minorHAnsi" w:hAnsiTheme="minorHAnsi" w:cstheme="minorHAnsi"/>
                <w:b/>
                <w:bCs/>
                <w:sz w:val="20"/>
                <w:szCs w:val="20"/>
                <w:lang w:val="lv-LV"/>
              </w:rPr>
              <w:t>Perifērijā</w:t>
            </w:r>
            <w:r w:rsidR="00767DB8">
              <w:rPr>
                <w:rFonts w:asciiTheme="minorHAnsi" w:hAnsiTheme="minorHAnsi" w:cstheme="minorHAnsi"/>
                <w:b/>
                <w:bCs/>
                <w:sz w:val="20"/>
                <w:szCs w:val="20"/>
                <w:lang w:val="lv-LV"/>
              </w:rPr>
              <w:t xml:space="preserve"> (līdz 500 m)</w:t>
            </w:r>
          </w:p>
        </w:tc>
      </w:tr>
      <w:tr w:rsidR="009E0296" w:rsidRPr="0043140F" w14:paraId="015F5798" w14:textId="77777777" w:rsidTr="009E0296">
        <w:trPr>
          <w:trHeight w:val="244"/>
          <w:jc w:val="center"/>
        </w:trPr>
        <w:tc>
          <w:tcPr>
            <w:tcW w:w="2842" w:type="pct"/>
            <w:shd w:val="clear" w:color="auto" w:fill="auto"/>
          </w:tcPr>
          <w:p w14:paraId="4A0A53C1" w14:textId="7F140E7B" w:rsidR="009E0296" w:rsidRPr="00767DB8" w:rsidRDefault="00E0781E" w:rsidP="00737620">
            <w:pPr>
              <w:spacing w:after="0" w:line="240" w:lineRule="auto"/>
              <w:rPr>
                <w:rFonts w:asciiTheme="minorHAnsi" w:hAnsiTheme="minorHAnsi" w:cstheme="minorHAnsi"/>
                <w:bCs/>
                <w:sz w:val="20"/>
                <w:szCs w:val="20"/>
                <w:lang w:val="lv-LV"/>
              </w:rPr>
            </w:pPr>
            <w:r>
              <w:t>Sila cīrulis</w:t>
            </w:r>
            <w:r w:rsidR="009E0296" w:rsidRPr="00EB0B7F">
              <w:t xml:space="preserve"> </w:t>
            </w:r>
            <w:r w:rsidR="00737620" w:rsidRPr="00737620">
              <w:rPr>
                <w:i/>
              </w:rPr>
              <w:t>Lullula</w:t>
            </w:r>
            <w:r w:rsidR="00737620" w:rsidRPr="00737620">
              <w:t xml:space="preserve"> </w:t>
            </w:r>
            <w:r w:rsidR="00737620" w:rsidRPr="00737620">
              <w:rPr>
                <w:i/>
              </w:rPr>
              <w:t>arborea</w:t>
            </w:r>
            <w:r w:rsidR="00737620" w:rsidRPr="00737620">
              <w:t xml:space="preserve"> </w:t>
            </w:r>
            <w:r>
              <w:t>ĪAS/</w:t>
            </w:r>
            <w:r w:rsidR="009E0296">
              <w:t>ES I</w:t>
            </w:r>
          </w:p>
        </w:tc>
        <w:tc>
          <w:tcPr>
            <w:tcW w:w="998" w:type="pct"/>
            <w:shd w:val="clear" w:color="auto" w:fill="auto"/>
            <w:vAlign w:val="center"/>
          </w:tcPr>
          <w:p w14:paraId="5B1ADD05" w14:textId="5430FD1F" w:rsidR="009E0296" w:rsidRPr="00091BB8" w:rsidRDefault="00091BB8" w:rsidP="009E0296">
            <w:pPr>
              <w:spacing w:after="0" w:line="240" w:lineRule="auto"/>
              <w:jc w:val="center"/>
              <w:rPr>
                <w:rFonts w:asciiTheme="minorHAnsi" w:hAnsiTheme="minorHAnsi" w:cstheme="minorHAnsi"/>
                <w:b/>
                <w:bCs/>
                <w:sz w:val="20"/>
                <w:szCs w:val="20"/>
                <w:lang w:val="lv-LV"/>
              </w:rPr>
            </w:pPr>
            <w:r w:rsidRPr="00091BB8">
              <w:rPr>
                <w:rFonts w:asciiTheme="minorHAnsi" w:hAnsiTheme="minorHAnsi" w:cstheme="minorHAnsi"/>
                <w:b/>
                <w:bCs/>
                <w:sz w:val="20"/>
                <w:szCs w:val="20"/>
                <w:lang w:val="lv-LV"/>
              </w:rPr>
              <w:t>X</w:t>
            </w:r>
          </w:p>
        </w:tc>
        <w:tc>
          <w:tcPr>
            <w:tcW w:w="1160" w:type="pct"/>
            <w:shd w:val="clear" w:color="auto" w:fill="auto"/>
            <w:vAlign w:val="center"/>
          </w:tcPr>
          <w:p w14:paraId="309DDF5C" w14:textId="2B50A152" w:rsidR="009E0296" w:rsidRPr="007635F2" w:rsidRDefault="00091BB8" w:rsidP="009E0296">
            <w:pPr>
              <w:spacing w:after="0" w:line="240" w:lineRule="auto"/>
              <w:jc w:val="center"/>
              <w:rPr>
                <w:rFonts w:asciiTheme="minorHAnsi" w:hAnsiTheme="minorHAnsi" w:cstheme="minorHAnsi"/>
                <w:bCs/>
                <w:sz w:val="20"/>
                <w:szCs w:val="20"/>
                <w:lang w:val="lv-LV"/>
              </w:rPr>
            </w:pPr>
            <w:r>
              <w:rPr>
                <w:rFonts w:asciiTheme="minorHAnsi" w:hAnsiTheme="minorHAnsi" w:cstheme="minorHAnsi"/>
                <w:bCs/>
                <w:sz w:val="20"/>
                <w:szCs w:val="20"/>
                <w:lang w:val="lv-LV"/>
              </w:rPr>
              <w:t>-</w:t>
            </w:r>
          </w:p>
        </w:tc>
      </w:tr>
      <w:tr w:rsidR="00091BB8" w:rsidRPr="0043140F" w14:paraId="6DF2F56D" w14:textId="77777777" w:rsidTr="009E0296">
        <w:trPr>
          <w:trHeight w:val="244"/>
          <w:jc w:val="center"/>
        </w:trPr>
        <w:tc>
          <w:tcPr>
            <w:tcW w:w="2842" w:type="pct"/>
            <w:shd w:val="clear" w:color="auto" w:fill="auto"/>
          </w:tcPr>
          <w:p w14:paraId="05CE52C9" w14:textId="382150B1" w:rsidR="00091BB8" w:rsidRDefault="00091BB8" w:rsidP="00737620">
            <w:pPr>
              <w:spacing w:after="0" w:line="240" w:lineRule="auto"/>
            </w:pPr>
            <w:r>
              <w:t xml:space="preserve">Mazais mušķērājs </w:t>
            </w:r>
            <w:r w:rsidRPr="00091BB8">
              <w:rPr>
                <w:i/>
              </w:rPr>
              <w:t>Ficedula parva</w:t>
            </w:r>
            <w:r>
              <w:t xml:space="preserve"> ĪAS/ES I</w:t>
            </w:r>
          </w:p>
        </w:tc>
        <w:tc>
          <w:tcPr>
            <w:tcW w:w="998" w:type="pct"/>
            <w:shd w:val="clear" w:color="auto" w:fill="auto"/>
            <w:vAlign w:val="center"/>
          </w:tcPr>
          <w:p w14:paraId="574A95C0" w14:textId="53A1B4D2" w:rsidR="00091BB8" w:rsidRPr="00091BB8" w:rsidRDefault="00091BB8" w:rsidP="009E0296">
            <w:pPr>
              <w:spacing w:after="0" w:line="240" w:lineRule="auto"/>
              <w:jc w:val="center"/>
              <w:rPr>
                <w:rFonts w:asciiTheme="minorHAnsi" w:hAnsiTheme="minorHAnsi" w:cstheme="minorHAnsi"/>
                <w:bCs/>
                <w:sz w:val="20"/>
                <w:szCs w:val="20"/>
                <w:lang w:val="lv-LV"/>
              </w:rPr>
            </w:pPr>
            <w:r w:rsidRPr="00091BB8">
              <w:rPr>
                <w:rFonts w:asciiTheme="minorHAnsi" w:hAnsiTheme="minorHAnsi" w:cstheme="minorHAnsi"/>
                <w:bCs/>
                <w:sz w:val="20"/>
                <w:szCs w:val="20"/>
                <w:lang w:val="lv-LV"/>
              </w:rPr>
              <w:t>-</w:t>
            </w:r>
          </w:p>
        </w:tc>
        <w:tc>
          <w:tcPr>
            <w:tcW w:w="1160" w:type="pct"/>
            <w:shd w:val="clear" w:color="auto" w:fill="auto"/>
            <w:vAlign w:val="center"/>
          </w:tcPr>
          <w:p w14:paraId="635FD172" w14:textId="4F498C8C" w:rsidR="00091BB8" w:rsidRPr="00091BB8" w:rsidRDefault="00091BB8" w:rsidP="009E0296">
            <w:pPr>
              <w:spacing w:after="0" w:line="240" w:lineRule="auto"/>
              <w:jc w:val="center"/>
              <w:rPr>
                <w:rFonts w:asciiTheme="minorHAnsi" w:hAnsiTheme="minorHAnsi" w:cstheme="minorHAnsi"/>
                <w:b/>
                <w:bCs/>
                <w:sz w:val="20"/>
                <w:szCs w:val="20"/>
                <w:lang w:val="lv-LV"/>
              </w:rPr>
            </w:pPr>
            <w:r w:rsidRPr="00091BB8">
              <w:rPr>
                <w:rFonts w:asciiTheme="minorHAnsi" w:hAnsiTheme="minorHAnsi" w:cstheme="minorHAnsi"/>
                <w:b/>
                <w:bCs/>
                <w:sz w:val="20"/>
                <w:szCs w:val="20"/>
                <w:lang w:val="lv-LV"/>
              </w:rPr>
              <w:t>X</w:t>
            </w:r>
          </w:p>
        </w:tc>
      </w:tr>
    </w:tbl>
    <w:p w14:paraId="15141946" w14:textId="77777777" w:rsidR="007763FB" w:rsidRDefault="007763FB" w:rsidP="007C6016">
      <w:pPr>
        <w:spacing w:after="0" w:line="240" w:lineRule="auto"/>
        <w:ind w:firstLine="357"/>
        <w:jc w:val="both"/>
        <w:rPr>
          <w:rFonts w:cs="Calibri"/>
          <w:sz w:val="24"/>
          <w:szCs w:val="24"/>
          <w:lang w:val="lv-LV"/>
        </w:rPr>
      </w:pPr>
    </w:p>
    <w:p w14:paraId="1714098C" w14:textId="77777777" w:rsidR="00356A2A" w:rsidRDefault="00356A2A" w:rsidP="00356A2A">
      <w:pPr>
        <w:spacing w:after="0" w:line="240" w:lineRule="auto"/>
        <w:ind w:firstLine="357"/>
        <w:jc w:val="both"/>
        <w:rPr>
          <w:rFonts w:cs="Calibri"/>
          <w:sz w:val="24"/>
          <w:szCs w:val="24"/>
          <w:lang w:val="lv-LV"/>
        </w:rPr>
      </w:pPr>
      <w:r>
        <w:rPr>
          <w:rFonts w:cs="Calibri"/>
          <w:sz w:val="24"/>
          <w:szCs w:val="24"/>
          <w:lang w:val="lv-LV"/>
        </w:rPr>
        <w:t xml:space="preserve">Atzinuma sastādīšanas brīdi citi aktuāli </w:t>
      </w:r>
      <w:r w:rsidR="00826002">
        <w:rPr>
          <w:rFonts w:cs="Calibri"/>
          <w:sz w:val="24"/>
          <w:szCs w:val="24"/>
          <w:lang w:val="lv-LV"/>
        </w:rPr>
        <w:t xml:space="preserve">un/vai ticami </w:t>
      </w:r>
      <w:r>
        <w:rPr>
          <w:rFonts w:cs="Calibri"/>
          <w:sz w:val="24"/>
          <w:szCs w:val="24"/>
          <w:lang w:val="lv-LV"/>
        </w:rPr>
        <w:t>novērojumi nav zināmi.</w:t>
      </w:r>
    </w:p>
    <w:p w14:paraId="76BEF2E2" w14:textId="77777777" w:rsidR="00F961DE" w:rsidRPr="007C6016" w:rsidRDefault="00F961DE" w:rsidP="00650F86">
      <w:pPr>
        <w:spacing w:after="0" w:line="240" w:lineRule="auto"/>
        <w:ind w:firstLine="391"/>
        <w:jc w:val="both"/>
        <w:rPr>
          <w:rFonts w:asciiTheme="minorHAnsi" w:hAnsiTheme="minorHAnsi" w:cstheme="minorHAnsi"/>
          <w:bCs/>
          <w:sz w:val="24"/>
          <w:szCs w:val="24"/>
          <w:lang w:val="lv-LV"/>
        </w:rPr>
      </w:pPr>
    </w:p>
    <w:p w14:paraId="1678BCB1" w14:textId="77777777" w:rsidR="00650F86" w:rsidRPr="0043140F" w:rsidRDefault="00650F86" w:rsidP="00650F86">
      <w:pPr>
        <w:spacing w:after="0" w:line="240" w:lineRule="auto"/>
        <w:ind w:firstLine="357"/>
        <w:rPr>
          <w:rFonts w:asciiTheme="minorHAnsi" w:hAnsiTheme="minorHAnsi" w:cstheme="minorHAnsi"/>
          <w:bCs/>
          <w:sz w:val="24"/>
          <w:szCs w:val="24"/>
          <w:lang w:val="lv-LV"/>
        </w:rPr>
      </w:pPr>
      <w:r w:rsidRPr="0043140F">
        <w:rPr>
          <w:rFonts w:asciiTheme="minorHAnsi" w:hAnsiTheme="minorHAnsi" w:cstheme="minorHAnsi"/>
          <w:b/>
          <w:bCs/>
          <w:sz w:val="24"/>
          <w:szCs w:val="24"/>
          <w:lang w:val="lv-LV"/>
        </w:rPr>
        <w:t>6. Plānotās darbības radītās ietekmes novērtējums</w:t>
      </w:r>
    </w:p>
    <w:p w14:paraId="488DA654" w14:textId="76FFA20D" w:rsidR="001B63FE" w:rsidRPr="00FE7200" w:rsidRDefault="001B63FE" w:rsidP="001B63FE">
      <w:pPr>
        <w:spacing w:after="0" w:line="240" w:lineRule="auto"/>
        <w:ind w:firstLine="391"/>
        <w:jc w:val="both"/>
        <w:rPr>
          <w:rFonts w:cs="Calibri"/>
          <w:sz w:val="24"/>
          <w:szCs w:val="24"/>
          <w:lang w:val="lv-LV"/>
        </w:rPr>
      </w:pPr>
      <w:r w:rsidRPr="00A108DB">
        <w:rPr>
          <w:rFonts w:cs="Calibri"/>
          <w:b/>
          <w:sz w:val="24"/>
          <w:szCs w:val="24"/>
          <w:lang w:val="lv-LV"/>
        </w:rPr>
        <w:t>Apodziņš</w:t>
      </w:r>
      <w:r w:rsidRPr="00FE7200">
        <w:rPr>
          <w:rFonts w:cs="Calibri"/>
          <w:sz w:val="24"/>
          <w:szCs w:val="24"/>
          <w:lang w:val="lv-LV"/>
        </w:rPr>
        <w:t xml:space="preserve"> </w:t>
      </w:r>
      <w:r w:rsidRPr="002252E9">
        <w:rPr>
          <w:rFonts w:cs="Calibri"/>
          <w:i/>
          <w:sz w:val="24"/>
          <w:szCs w:val="24"/>
          <w:lang w:val="lv-LV"/>
        </w:rPr>
        <w:t>Glaucidium passerinum</w:t>
      </w:r>
      <w:r>
        <w:rPr>
          <w:rFonts w:cs="Calibri"/>
          <w:sz w:val="24"/>
          <w:szCs w:val="24"/>
          <w:lang w:val="lv-LV"/>
        </w:rPr>
        <w:t xml:space="preserve"> </w:t>
      </w:r>
      <w:r w:rsidR="00AC4F3F">
        <w:rPr>
          <w:rFonts w:cs="Calibri"/>
          <w:sz w:val="24"/>
          <w:szCs w:val="24"/>
          <w:lang w:val="lv-LV"/>
        </w:rPr>
        <w:t>ir ĪAS/MIK/PD</w:t>
      </w:r>
      <w:r w:rsidR="005648E3">
        <w:rPr>
          <w:rFonts w:cs="Calibri"/>
          <w:sz w:val="24"/>
          <w:szCs w:val="24"/>
          <w:lang w:val="lv-LV"/>
        </w:rPr>
        <w:t xml:space="preserve"> I</w:t>
      </w:r>
      <w:r w:rsidRPr="00FE7200">
        <w:rPr>
          <w:rFonts w:cs="Calibri"/>
          <w:sz w:val="24"/>
          <w:szCs w:val="24"/>
          <w:lang w:val="lv-LV"/>
        </w:rPr>
        <w:t xml:space="preserve"> suga un tā ligzdošanas vietu aizsardzības nodrošināšanai var tikt veidoti mikroliegumi 2 – 10 ha platīb</w:t>
      </w:r>
      <w:r>
        <w:rPr>
          <w:rFonts w:cs="Calibri"/>
          <w:sz w:val="24"/>
          <w:szCs w:val="24"/>
          <w:lang w:val="lv-LV"/>
        </w:rPr>
        <w:t>ā.</w:t>
      </w:r>
      <w:r w:rsidRPr="001B63FE">
        <w:rPr>
          <w:rFonts w:cs="Calibri"/>
          <w:sz w:val="24"/>
          <w:szCs w:val="24"/>
          <w:vertAlign w:val="superscript"/>
          <w:lang w:val="lv-LV"/>
        </w:rPr>
        <w:t>1</w:t>
      </w:r>
      <w:r w:rsidR="005D3047">
        <w:rPr>
          <w:rFonts w:cs="Calibri"/>
          <w:sz w:val="24"/>
          <w:szCs w:val="24"/>
          <w:vertAlign w:val="superscript"/>
          <w:lang w:val="lv-LV"/>
        </w:rPr>
        <w:t>0</w:t>
      </w:r>
    </w:p>
    <w:p w14:paraId="7D32BA9B" w14:textId="104D842A" w:rsidR="001B63FE" w:rsidRPr="00FE7200" w:rsidRDefault="001B63FE" w:rsidP="001B63FE">
      <w:pPr>
        <w:spacing w:after="0" w:line="240" w:lineRule="auto"/>
        <w:ind w:firstLine="391"/>
        <w:jc w:val="both"/>
        <w:rPr>
          <w:rFonts w:cs="Calibri"/>
          <w:sz w:val="24"/>
          <w:szCs w:val="24"/>
          <w:lang w:val="lv-LV"/>
        </w:rPr>
      </w:pPr>
      <w:r w:rsidRPr="00B06168">
        <w:rPr>
          <w:rFonts w:cs="Calibri"/>
          <w:sz w:val="24"/>
          <w:szCs w:val="24"/>
          <w:lang w:val="lv-LV"/>
        </w:rPr>
        <w:t>Latvijā ligzdojošās populācijas</w:t>
      </w:r>
      <w:r>
        <w:rPr>
          <w:rFonts w:cs="Calibri"/>
          <w:sz w:val="24"/>
          <w:szCs w:val="24"/>
          <w:lang w:val="lv-LV"/>
        </w:rPr>
        <w:t xml:space="preserve"> lielums tiek vērtēts kā 3671 – 9464 pāru, sugas populācijas</w:t>
      </w:r>
      <w:r w:rsidRPr="00946BEA">
        <w:rPr>
          <w:rFonts w:cs="Calibri"/>
          <w:sz w:val="24"/>
          <w:szCs w:val="24"/>
          <w:lang w:val="lv-LV"/>
        </w:rPr>
        <w:t xml:space="preserve"> tendences gan īstermiņā, gan ilgtermiņā </w:t>
      </w:r>
      <w:r>
        <w:rPr>
          <w:rFonts w:cs="Calibri"/>
          <w:sz w:val="24"/>
          <w:szCs w:val="24"/>
          <w:lang w:val="lv-LV"/>
        </w:rPr>
        <w:t xml:space="preserve">ir </w:t>
      </w:r>
      <w:r w:rsidRPr="00946BEA">
        <w:rPr>
          <w:rFonts w:cs="Calibri"/>
          <w:sz w:val="24"/>
          <w:szCs w:val="24"/>
          <w:lang w:val="lv-LV"/>
        </w:rPr>
        <w:t>neskaidras (Uncertain)</w:t>
      </w:r>
      <w:r>
        <w:rPr>
          <w:rFonts w:cs="Calibri"/>
          <w:sz w:val="24"/>
          <w:szCs w:val="24"/>
          <w:lang w:val="lv-LV"/>
        </w:rPr>
        <w:t>.</w:t>
      </w:r>
      <w:r w:rsidRPr="00946BEA">
        <w:rPr>
          <w:rFonts w:cs="Calibri"/>
          <w:sz w:val="24"/>
          <w:szCs w:val="24"/>
          <w:lang w:val="lv-LV"/>
        </w:rPr>
        <w:t xml:space="preserve"> </w:t>
      </w:r>
      <w:r w:rsidRPr="002D2301">
        <w:rPr>
          <w:rFonts w:cs="Calibri"/>
          <w:sz w:val="24"/>
          <w:szCs w:val="24"/>
          <w:lang w:val="lv-LV"/>
        </w:rPr>
        <w:t>Atbilstoši starptautiski atzītajiem Starptautiskās Dabas un dabas resursu aizsardzības savienības (International Union for Conservation of Nature, turp</w:t>
      </w:r>
      <w:r>
        <w:rPr>
          <w:rFonts w:cs="Calibri"/>
          <w:sz w:val="24"/>
          <w:szCs w:val="24"/>
          <w:lang w:val="lv-LV"/>
        </w:rPr>
        <w:t>māk tekstā – IUCN) kritērijiem,</w:t>
      </w:r>
      <w:r w:rsidRPr="00FE7200">
        <w:rPr>
          <w:rFonts w:cs="Calibri"/>
          <w:sz w:val="24"/>
          <w:szCs w:val="24"/>
          <w:lang w:val="lv-LV"/>
        </w:rPr>
        <w:t xml:space="preserve"> sugas apdraudētības pakāpe </w:t>
      </w:r>
      <w:r>
        <w:rPr>
          <w:rFonts w:cs="Calibri"/>
          <w:sz w:val="24"/>
          <w:szCs w:val="24"/>
          <w:lang w:val="lv-LV"/>
        </w:rPr>
        <w:t>Latvijā novērtēta kā jutīga (VU –</w:t>
      </w:r>
      <w:r w:rsidRPr="00FE7200">
        <w:rPr>
          <w:rFonts w:cs="Calibri"/>
          <w:sz w:val="24"/>
          <w:szCs w:val="24"/>
          <w:lang w:val="lv-LV"/>
        </w:rPr>
        <w:t xml:space="preserve"> Vulnerable).</w:t>
      </w:r>
      <w:r w:rsidR="005D3047">
        <w:rPr>
          <w:rFonts w:cs="Calibri"/>
          <w:sz w:val="24"/>
          <w:szCs w:val="24"/>
          <w:vertAlign w:val="superscript"/>
          <w:lang w:val="lv-LV"/>
        </w:rPr>
        <w:t>12</w:t>
      </w:r>
    </w:p>
    <w:p w14:paraId="1E2DC133" w14:textId="37DDAFA4" w:rsidR="001B63FE" w:rsidRPr="00FE7200" w:rsidRDefault="001B63FE" w:rsidP="001B63FE">
      <w:pPr>
        <w:spacing w:after="0" w:line="240" w:lineRule="auto"/>
        <w:ind w:firstLine="391"/>
        <w:jc w:val="both"/>
        <w:rPr>
          <w:rFonts w:cs="Calibri"/>
          <w:sz w:val="24"/>
          <w:szCs w:val="24"/>
          <w:lang w:val="lv-LV"/>
        </w:rPr>
      </w:pPr>
      <w:r w:rsidRPr="00FE7200">
        <w:rPr>
          <w:rFonts w:cs="Calibri"/>
          <w:sz w:val="24"/>
          <w:szCs w:val="24"/>
          <w:lang w:val="lv-LV"/>
        </w:rPr>
        <w:t>Apodziņš uzskatāms par lietussarga sugu bioloģiskās daudzveidības aizsar</w:t>
      </w:r>
      <w:r>
        <w:rPr>
          <w:rFonts w:cs="Calibri"/>
          <w:sz w:val="24"/>
          <w:szCs w:val="24"/>
          <w:lang w:val="lv-LV"/>
        </w:rPr>
        <w:t>dzībā mežos</w:t>
      </w:r>
      <w:r w:rsidRPr="00FE7200">
        <w:rPr>
          <w:rFonts w:cs="Calibri"/>
          <w:sz w:val="24"/>
          <w:szCs w:val="24"/>
          <w:lang w:val="lv-LV"/>
        </w:rPr>
        <w:t>.</w:t>
      </w:r>
      <w:r>
        <w:rPr>
          <w:rFonts w:cs="Calibri"/>
          <w:sz w:val="24"/>
          <w:szCs w:val="24"/>
          <w:lang w:val="lv-LV"/>
        </w:rPr>
        <w:t xml:space="preserve"> </w:t>
      </w:r>
      <w:r w:rsidRPr="00FE7200">
        <w:rPr>
          <w:rFonts w:cs="Calibri"/>
          <w:sz w:val="24"/>
          <w:szCs w:val="24"/>
          <w:lang w:val="lv-LV"/>
        </w:rPr>
        <w:t>Apdzīvo galvenokārt vidēja vecuma un vecus lapu koku vai jauktu koku mežus ar atsevišķiem, veciem, dobumainiem kokiem.</w:t>
      </w:r>
      <w:r w:rsidR="005D3047">
        <w:rPr>
          <w:rFonts w:cs="Calibri"/>
          <w:sz w:val="24"/>
          <w:szCs w:val="24"/>
          <w:vertAlign w:val="superscript"/>
          <w:lang w:val="lv-LV"/>
        </w:rPr>
        <w:t>4</w:t>
      </w:r>
      <w:r w:rsidRPr="00FE7200">
        <w:rPr>
          <w:rFonts w:cs="Calibri"/>
          <w:sz w:val="24"/>
          <w:szCs w:val="24"/>
          <w:lang w:val="lv-LV"/>
        </w:rPr>
        <w:t xml:space="preserve"> </w:t>
      </w:r>
    </w:p>
    <w:p w14:paraId="5C5982CA" w14:textId="2986009F" w:rsidR="001B63FE" w:rsidRDefault="001B63FE" w:rsidP="001B63FE">
      <w:pPr>
        <w:spacing w:after="0" w:line="240" w:lineRule="auto"/>
        <w:ind w:firstLine="391"/>
        <w:jc w:val="both"/>
        <w:rPr>
          <w:rFonts w:cs="Calibri"/>
          <w:sz w:val="24"/>
          <w:szCs w:val="24"/>
          <w:vertAlign w:val="superscript"/>
          <w:lang w:val="lv-LV"/>
        </w:rPr>
      </w:pPr>
      <w:r w:rsidRPr="00D2606A">
        <w:rPr>
          <w:rFonts w:cs="Calibri"/>
          <w:sz w:val="24"/>
          <w:szCs w:val="24"/>
          <w:lang w:val="lv-LV"/>
        </w:rPr>
        <w:t>Apodziņš ir sekundārs dobumperētājs, tā ligzdošanas teritorijas lielums ir ap 240 ha, tomēr tas ir variējošs atkarībā no ligzdošanas teritorijas kvalitātes. Apodziņa sastopamība saistīta ar plašiem mazāk traucētu (saimnieciskās darbības un biotopu fragmentācijas) mežu masīviem, kas kopumā raksturojami kā saimnieciskās darbības maz ietekmēti veci jauktu koku un skujkoki slēgtie (ēnainie) meži. Par nozīmīgākajiem sugas sastopamību un blīvumu noteicošajiem faktoriem atzīta pieaugušu un pāraugušu skujkoku un jauktu koku mežu platība (pozitīva ietekme), mežaudžu fragmentācijas līmenis (pozitīva ietekme lielākām vienlaidus mežu platībām), savukārt negatīva ietekme ir konstatēta lapu koku mežiem (tīraudzēm), pat, ja tie ir taksēti kā pāraugušas audzes. Tajā pašā laikā par koku sugu sastāvu nozīmīgākas ir mežaudzēs esošās struktūras, kas acīmredzot rada sugai pie</w:t>
      </w:r>
      <w:r>
        <w:rPr>
          <w:rFonts w:cs="Calibri"/>
          <w:sz w:val="24"/>
          <w:szCs w:val="24"/>
          <w:lang w:val="lv-LV"/>
        </w:rPr>
        <w:t>mērotākus apstākļus –</w:t>
      </w:r>
      <w:r w:rsidRPr="00D2606A">
        <w:rPr>
          <w:rFonts w:cs="Calibri"/>
          <w:sz w:val="24"/>
          <w:szCs w:val="24"/>
          <w:lang w:val="lv-LV"/>
        </w:rPr>
        <w:t xml:space="preserve"> struktūras ligzdošanai, slēptuves un barošanās nišas.</w:t>
      </w:r>
      <w:r w:rsidR="005D3047">
        <w:rPr>
          <w:rFonts w:cs="Calibri"/>
          <w:sz w:val="24"/>
          <w:szCs w:val="24"/>
          <w:vertAlign w:val="superscript"/>
          <w:lang w:val="lv-LV"/>
        </w:rPr>
        <w:t>4</w:t>
      </w:r>
    </w:p>
    <w:p w14:paraId="70FB613D" w14:textId="3B556840" w:rsidR="001B63FE" w:rsidRDefault="001B63FE" w:rsidP="001B63FE">
      <w:pPr>
        <w:spacing w:after="0" w:line="240" w:lineRule="auto"/>
        <w:ind w:firstLine="391"/>
        <w:jc w:val="both"/>
        <w:rPr>
          <w:rFonts w:cs="Calibri"/>
          <w:sz w:val="24"/>
          <w:szCs w:val="24"/>
          <w:lang w:val="lv-LV"/>
        </w:rPr>
      </w:pPr>
      <w:r>
        <w:rPr>
          <w:rFonts w:cs="Calibri"/>
          <w:sz w:val="24"/>
          <w:szCs w:val="24"/>
          <w:lang w:val="lv-LV"/>
        </w:rPr>
        <w:t xml:space="preserve">Saskaņā ar Pūču plānā pieejamo ģeotelpisko informāciju un izpētes metodiku apodziņa aizsardzībai </w:t>
      </w:r>
      <w:r w:rsidR="005648E3">
        <w:rPr>
          <w:rFonts w:cs="Calibri"/>
          <w:sz w:val="24"/>
          <w:szCs w:val="24"/>
          <w:lang w:val="lv-LV"/>
        </w:rPr>
        <w:t>inventarizējamais slān</w:t>
      </w:r>
      <w:r>
        <w:rPr>
          <w:rFonts w:cs="Calibri"/>
          <w:sz w:val="24"/>
          <w:szCs w:val="24"/>
          <w:lang w:val="lv-LV"/>
        </w:rPr>
        <w:t>i</w:t>
      </w:r>
      <w:r w:rsidR="005648E3">
        <w:rPr>
          <w:rFonts w:cs="Calibri"/>
          <w:sz w:val="24"/>
          <w:szCs w:val="24"/>
          <w:lang w:val="lv-LV"/>
        </w:rPr>
        <w:t>s</w:t>
      </w:r>
      <w:r w:rsidR="00A536B6">
        <w:rPr>
          <w:rFonts w:cs="Calibri"/>
          <w:sz w:val="24"/>
          <w:szCs w:val="24"/>
          <w:lang w:val="lv-LV"/>
        </w:rPr>
        <w:t xml:space="preserve"> ir attiecināms</w:t>
      </w:r>
      <w:r>
        <w:rPr>
          <w:rFonts w:cs="Calibri"/>
          <w:sz w:val="24"/>
          <w:szCs w:val="24"/>
          <w:lang w:val="lv-LV"/>
        </w:rPr>
        <w:t xml:space="preserve"> uz </w:t>
      </w:r>
      <w:r w:rsidR="005648E3" w:rsidRPr="005648E3">
        <w:rPr>
          <w:rFonts w:cs="Calibri"/>
          <w:i/>
          <w:sz w:val="24"/>
          <w:szCs w:val="24"/>
          <w:lang w:val="lv-LV"/>
        </w:rPr>
        <w:t>Īpašuma</w:t>
      </w:r>
      <w:r w:rsidR="005D3047">
        <w:rPr>
          <w:rFonts w:cs="Calibri"/>
          <w:sz w:val="24"/>
          <w:szCs w:val="24"/>
          <w:lang w:val="lv-LV"/>
        </w:rPr>
        <w:t xml:space="preserve"> perifērijas </w:t>
      </w:r>
      <w:r w:rsidR="00A3562B">
        <w:rPr>
          <w:rFonts w:cs="Calibri"/>
          <w:sz w:val="24"/>
          <w:szCs w:val="24"/>
          <w:lang w:val="lv-LV"/>
        </w:rPr>
        <w:t>austrumu</w:t>
      </w:r>
      <w:r w:rsidR="005648E3">
        <w:rPr>
          <w:rFonts w:cs="Calibri"/>
          <w:sz w:val="24"/>
          <w:szCs w:val="24"/>
          <w:lang w:val="lv-LV"/>
        </w:rPr>
        <w:t xml:space="preserve"> daļu. </w:t>
      </w:r>
      <w:r w:rsidRPr="00F54CEC">
        <w:rPr>
          <w:rFonts w:cs="Calibri"/>
          <w:sz w:val="24"/>
          <w:szCs w:val="24"/>
          <w:lang w:val="lv-LV"/>
        </w:rPr>
        <w:t xml:space="preserve">Izvērtēta pieejamā informācija un dati kā par izpētes teritoriju, tā par apodziņa ligzdošanas specifiku. </w:t>
      </w:r>
    </w:p>
    <w:p w14:paraId="5B28B0CB" w14:textId="03502B95" w:rsidR="00353748" w:rsidRDefault="001B63FE" w:rsidP="001B63FE">
      <w:pPr>
        <w:spacing w:after="0" w:line="240" w:lineRule="auto"/>
        <w:ind w:firstLine="391"/>
        <w:jc w:val="both"/>
        <w:rPr>
          <w:rFonts w:cs="Calibri"/>
          <w:sz w:val="24"/>
          <w:szCs w:val="24"/>
          <w:u w:val="single"/>
          <w:lang w:val="lv-LV"/>
        </w:rPr>
      </w:pPr>
      <w:r w:rsidRPr="0027166C">
        <w:rPr>
          <w:rFonts w:cs="Calibri"/>
          <w:sz w:val="24"/>
          <w:szCs w:val="24"/>
          <w:u w:val="single"/>
          <w:lang w:val="lv-LV"/>
        </w:rPr>
        <w:t>Izpētes laikā, apsekojot teritoriju</w:t>
      </w:r>
      <w:r w:rsidR="00892A45">
        <w:rPr>
          <w:rFonts w:cs="Calibri"/>
          <w:sz w:val="24"/>
          <w:szCs w:val="24"/>
          <w:u w:val="single"/>
          <w:lang w:val="lv-LV"/>
        </w:rPr>
        <w:t xml:space="preserve"> atbilstoši metodikai,</w:t>
      </w:r>
      <w:r>
        <w:rPr>
          <w:rFonts w:cs="Calibri"/>
          <w:sz w:val="24"/>
          <w:szCs w:val="24"/>
          <w:u w:val="single"/>
          <w:lang w:val="lv-LV"/>
        </w:rPr>
        <w:t xml:space="preserve"> </w:t>
      </w:r>
      <w:r w:rsidR="00353748">
        <w:rPr>
          <w:rFonts w:cs="Calibri"/>
          <w:sz w:val="24"/>
          <w:szCs w:val="24"/>
          <w:u w:val="single"/>
          <w:lang w:val="lv-LV"/>
        </w:rPr>
        <w:t>sugas klātbūtne konstatēta netika.</w:t>
      </w:r>
      <w:r>
        <w:rPr>
          <w:rFonts w:cs="Calibri"/>
          <w:sz w:val="24"/>
          <w:szCs w:val="24"/>
          <w:u w:val="single"/>
          <w:lang w:val="lv-LV"/>
        </w:rPr>
        <w:t xml:space="preserve"> </w:t>
      </w:r>
    </w:p>
    <w:p w14:paraId="1798499D" w14:textId="77777777" w:rsidR="00353748" w:rsidRDefault="00353748" w:rsidP="00A536B6">
      <w:pPr>
        <w:spacing w:after="0" w:line="240" w:lineRule="auto"/>
        <w:jc w:val="both"/>
        <w:rPr>
          <w:rFonts w:cs="Calibri"/>
          <w:sz w:val="24"/>
          <w:szCs w:val="24"/>
          <w:u w:val="single"/>
          <w:lang w:val="lv-LV"/>
        </w:rPr>
      </w:pPr>
    </w:p>
    <w:p w14:paraId="069BC977" w14:textId="5F2DDEC5" w:rsidR="00FB7145" w:rsidRPr="00B93F0A" w:rsidRDefault="00FB7145" w:rsidP="00FB7145">
      <w:pPr>
        <w:spacing w:after="0" w:line="240" w:lineRule="auto"/>
        <w:ind w:firstLine="391"/>
        <w:jc w:val="both"/>
        <w:rPr>
          <w:rFonts w:cs="Calibri"/>
          <w:sz w:val="24"/>
          <w:szCs w:val="24"/>
          <w:lang w:val="lv-LV"/>
        </w:rPr>
      </w:pPr>
      <w:r w:rsidRPr="00BD4433">
        <w:rPr>
          <w:rFonts w:cs="Calibri"/>
          <w:b/>
          <w:sz w:val="24"/>
          <w:szCs w:val="24"/>
          <w:lang w:val="lv-LV"/>
        </w:rPr>
        <w:t>Sila cīruļa</w:t>
      </w:r>
      <w:r w:rsidRPr="00BD4433">
        <w:rPr>
          <w:rFonts w:cs="Calibri"/>
          <w:sz w:val="24"/>
          <w:szCs w:val="24"/>
          <w:lang w:val="lv-LV"/>
        </w:rPr>
        <w:t xml:space="preserve"> </w:t>
      </w:r>
      <w:r w:rsidRPr="00BD4433">
        <w:rPr>
          <w:rFonts w:cs="Calibri"/>
          <w:i/>
          <w:sz w:val="24"/>
          <w:szCs w:val="24"/>
          <w:lang w:val="lv-LV"/>
        </w:rPr>
        <w:t>Lullula arborea</w:t>
      </w:r>
      <w:r w:rsidR="00AC4F3F">
        <w:rPr>
          <w:rFonts w:cs="Calibri"/>
          <w:sz w:val="24"/>
          <w:szCs w:val="24"/>
          <w:lang w:val="lv-LV"/>
        </w:rPr>
        <w:t xml:space="preserve"> (ĪAS/PD</w:t>
      </w:r>
      <w:r>
        <w:rPr>
          <w:rFonts w:cs="Calibri"/>
          <w:sz w:val="24"/>
          <w:szCs w:val="24"/>
          <w:lang w:val="lv-LV"/>
        </w:rPr>
        <w:t xml:space="preserve"> I) </w:t>
      </w:r>
      <w:r w:rsidRPr="00B93F0A">
        <w:rPr>
          <w:rFonts w:cs="Calibri"/>
          <w:sz w:val="24"/>
          <w:szCs w:val="24"/>
          <w:lang w:val="lv-LV"/>
        </w:rPr>
        <w:t xml:space="preserve">Latvijā ligzdojošās populācijas lielums </w:t>
      </w:r>
      <w:r>
        <w:rPr>
          <w:rFonts w:cs="Calibri"/>
          <w:sz w:val="24"/>
          <w:szCs w:val="24"/>
          <w:lang w:val="lv-LV"/>
        </w:rPr>
        <w:t xml:space="preserve">vērtēts kā 6497 – 30 995 pāru, sugas populācijas </w:t>
      </w:r>
      <w:r w:rsidRPr="00B93F0A">
        <w:rPr>
          <w:rFonts w:cs="Calibri"/>
          <w:sz w:val="24"/>
          <w:szCs w:val="24"/>
          <w:lang w:val="lv-LV"/>
        </w:rPr>
        <w:t>īstermiņa dinamika stabila (Stable) un i</w:t>
      </w:r>
      <w:r>
        <w:rPr>
          <w:rFonts w:cs="Calibri"/>
          <w:sz w:val="24"/>
          <w:szCs w:val="24"/>
          <w:lang w:val="lv-LV"/>
        </w:rPr>
        <w:t xml:space="preserve">lgtermiņa dinamika – pieaugoša </w:t>
      </w:r>
      <w:r w:rsidRPr="00B93F0A">
        <w:rPr>
          <w:rFonts w:cs="Calibri"/>
          <w:sz w:val="24"/>
          <w:szCs w:val="24"/>
          <w:lang w:val="lv-LV"/>
        </w:rPr>
        <w:t xml:space="preserve">(Increasing). </w:t>
      </w:r>
      <w:r w:rsidRPr="002D2301">
        <w:rPr>
          <w:rFonts w:cs="Calibri"/>
          <w:sz w:val="24"/>
          <w:szCs w:val="24"/>
          <w:lang w:val="lv-LV"/>
        </w:rPr>
        <w:t xml:space="preserve">Atbilstoši </w:t>
      </w:r>
      <w:r>
        <w:rPr>
          <w:rFonts w:cs="Calibri"/>
          <w:sz w:val="24"/>
          <w:szCs w:val="24"/>
          <w:lang w:val="lv-LV"/>
        </w:rPr>
        <w:t>IUCN kritērijiem</w:t>
      </w:r>
      <w:r w:rsidRPr="00B93F0A">
        <w:rPr>
          <w:rFonts w:cs="Calibri"/>
          <w:sz w:val="24"/>
          <w:szCs w:val="24"/>
          <w:lang w:val="lv-LV"/>
        </w:rPr>
        <w:t>, sugas apdraudētības pakāpe Latvijā</w:t>
      </w:r>
      <w:r>
        <w:rPr>
          <w:rFonts w:cs="Calibri"/>
          <w:sz w:val="24"/>
          <w:szCs w:val="24"/>
          <w:lang w:val="lv-LV"/>
        </w:rPr>
        <w:t xml:space="preserve"> novērtēta kā droša (LC – Least </w:t>
      </w:r>
      <w:r w:rsidRPr="00B93F0A">
        <w:rPr>
          <w:rFonts w:cs="Calibri"/>
          <w:sz w:val="24"/>
          <w:szCs w:val="24"/>
          <w:lang w:val="lv-LV"/>
        </w:rPr>
        <w:t>Concern)</w:t>
      </w:r>
      <w:r>
        <w:rPr>
          <w:rFonts w:cs="Calibri"/>
          <w:sz w:val="24"/>
          <w:szCs w:val="24"/>
          <w:lang w:val="lv-LV"/>
        </w:rPr>
        <w:t>.</w:t>
      </w:r>
      <w:r w:rsidR="005D3047">
        <w:rPr>
          <w:rFonts w:cs="Calibri"/>
          <w:sz w:val="24"/>
          <w:szCs w:val="24"/>
          <w:vertAlign w:val="superscript"/>
          <w:lang w:val="lv-LV"/>
        </w:rPr>
        <w:t>12</w:t>
      </w:r>
    </w:p>
    <w:p w14:paraId="218C8192" w14:textId="62930BF5" w:rsidR="00FB7145" w:rsidRDefault="00FB7145" w:rsidP="00FB7145">
      <w:pPr>
        <w:spacing w:after="0" w:line="240" w:lineRule="auto"/>
        <w:ind w:firstLine="391"/>
        <w:jc w:val="both"/>
        <w:rPr>
          <w:rFonts w:cs="Calibri"/>
          <w:sz w:val="24"/>
          <w:szCs w:val="24"/>
          <w:vertAlign w:val="superscript"/>
          <w:lang w:val="lv-LV"/>
        </w:rPr>
      </w:pPr>
      <w:r w:rsidRPr="00B93F0A">
        <w:rPr>
          <w:rFonts w:cs="Calibri"/>
          <w:sz w:val="24"/>
          <w:szCs w:val="24"/>
          <w:lang w:val="lv-LV"/>
        </w:rPr>
        <w:t>Latvijā sa</w:t>
      </w:r>
      <w:r w:rsidR="00AC4F3F">
        <w:rPr>
          <w:rFonts w:cs="Calibri"/>
          <w:sz w:val="24"/>
          <w:szCs w:val="24"/>
          <w:lang w:val="lv-LV"/>
        </w:rPr>
        <w:t>mērā bieži sastopama putnu suga, kura</w:t>
      </w:r>
      <w:r w:rsidRPr="00B93F0A">
        <w:rPr>
          <w:rFonts w:cs="Calibri"/>
          <w:sz w:val="24"/>
          <w:szCs w:val="24"/>
          <w:lang w:val="lv-LV"/>
        </w:rPr>
        <w:t xml:space="preserve"> apdzīv</w:t>
      </w:r>
      <w:r>
        <w:rPr>
          <w:rFonts w:cs="Calibri"/>
          <w:sz w:val="24"/>
          <w:szCs w:val="24"/>
          <w:lang w:val="lv-LV"/>
        </w:rPr>
        <w:t xml:space="preserve">o klajumus sausos, pamatā, priežu </w:t>
      </w:r>
      <w:r w:rsidRPr="00B93F0A">
        <w:rPr>
          <w:rFonts w:cs="Calibri"/>
          <w:sz w:val="24"/>
          <w:szCs w:val="24"/>
          <w:lang w:val="lv-LV"/>
        </w:rPr>
        <w:t>mežos, tai skaitā arī izcirtumos un jaunaudzēs, arī s</w:t>
      </w:r>
      <w:r>
        <w:rPr>
          <w:rFonts w:cs="Calibri"/>
          <w:sz w:val="24"/>
          <w:szCs w:val="24"/>
          <w:lang w:val="lv-LV"/>
        </w:rPr>
        <w:t xml:space="preserve">ausos, smilšainos zālājos un </w:t>
      </w:r>
      <w:r w:rsidRPr="00B93F0A">
        <w:rPr>
          <w:rFonts w:cs="Calibri"/>
          <w:sz w:val="24"/>
          <w:szCs w:val="24"/>
          <w:lang w:val="lv-LV"/>
        </w:rPr>
        <w:t>lauksaimniecības ainavā. Ligzdu veido uz zemes, dēša</w:t>
      </w:r>
      <w:r>
        <w:rPr>
          <w:rFonts w:cs="Calibri"/>
          <w:sz w:val="24"/>
          <w:szCs w:val="24"/>
          <w:lang w:val="lv-LV"/>
        </w:rPr>
        <w:t>nu uzsāk jau aprīļa beigās</w:t>
      </w:r>
      <w:r w:rsidRPr="00B93F0A">
        <w:rPr>
          <w:rFonts w:cs="Calibri"/>
          <w:sz w:val="24"/>
          <w:szCs w:val="24"/>
          <w:lang w:val="lv-LV"/>
        </w:rPr>
        <w:t>.</w:t>
      </w:r>
      <w:r w:rsidR="005D3047">
        <w:rPr>
          <w:rFonts w:cs="Calibri"/>
          <w:sz w:val="24"/>
          <w:szCs w:val="24"/>
          <w:vertAlign w:val="superscript"/>
          <w:lang w:val="lv-LV"/>
        </w:rPr>
        <w:t>13</w:t>
      </w:r>
    </w:p>
    <w:p w14:paraId="51926FA4" w14:textId="79D1C4E9" w:rsidR="00A76A44" w:rsidRPr="00A76A44" w:rsidRDefault="00A76A44" w:rsidP="00FB7145">
      <w:pPr>
        <w:spacing w:after="0" w:line="240" w:lineRule="auto"/>
        <w:ind w:firstLine="391"/>
        <w:jc w:val="both"/>
        <w:rPr>
          <w:rFonts w:cs="Calibri"/>
          <w:sz w:val="24"/>
          <w:szCs w:val="24"/>
          <w:lang w:val="lv-LV"/>
        </w:rPr>
      </w:pPr>
      <w:r>
        <w:rPr>
          <w:rFonts w:cs="Calibri"/>
          <w:sz w:val="24"/>
          <w:szCs w:val="24"/>
          <w:lang w:val="lv-LV"/>
        </w:rPr>
        <w:t>Atsevišķi īpatņi novēroti pavasra migrācijas laikā.</w:t>
      </w:r>
    </w:p>
    <w:p w14:paraId="4F51308C" w14:textId="2C679AE5" w:rsidR="00A76A44" w:rsidRDefault="00FB7145" w:rsidP="00FB7145">
      <w:pPr>
        <w:spacing w:after="0" w:line="240" w:lineRule="auto"/>
        <w:ind w:firstLine="360"/>
        <w:jc w:val="both"/>
        <w:rPr>
          <w:rFonts w:cs="Calibri"/>
          <w:sz w:val="24"/>
          <w:szCs w:val="24"/>
          <w:lang w:val="lv-LV"/>
        </w:rPr>
      </w:pPr>
      <w:r w:rsidRPr="00A76A44">
        <w:rPr>
          <w:rFonts w:cs="Calibri"/>
          <w:sz w:val="24"/>
          <w:szCs w:val="24"/>
          <w:u w:val="single"/>
          <w:lang w:val="lv-LV"/>
        </w:rPr>
        <w:t>Izpētes laikā</w:t>
      </w:r>
      <w:r w:rsidR="00A3562B">
        <w:rPr>
          <w:rFonts w:cs="Calibri"/>
          <w:sz w:val="24"/>
          <w:szCs w:val="24"/>
          <w:u w:val="single"/>
          <w:lang w:val="lv-LV"/>
        </w:rPr>
        <w:t>,</w:t>
      </w:r>
      <w:r w:rsidRPr="00A76A44">
        <w:rPr>
          <w:rFonts w:cs="Calibri"/>
          <w:sz w:val="24"/>
          <w:szCs w:val="24"/>
          <w:u w:val="single"/>
          <w:lang w:val="lv-LV"/>
        </w:rPr>
        <w:t xml:space="preserve"> ligzdošanas sezonā</w:t>
      </w:r>
      <w:r w:rsidR="00D13252">
        <w:rPr>
          <w:rFonts w:cs="Calibri"/>
          <w:sz w:val="24"/>
          <w:szCs w:val="24"/>
          <w:u w:val="single"/>
          <w:lang w:val="lv-LV"/>
        </w:rPr>
        <w:t xml:space="preserve"> (1. aprīlī)</w:t>
      </w:r>
      <w:r w:rsidR="00A3562B">
        <w:rPr>
          <w:rFonts w:cs="Calibri"/>
          <w:sz w:val="24"/>
          <w:szCs w:val="24"/>
          <w:u w:val="single"/>
          <w:lang w:val="lv-LV"/>
        </w:rPr>
        <w:t>,</w:t>
      </w:r>
      <w:r w:rsidRPr="00A76A44">
        <w:rPr>
          <w:rFonts w:cs="Calibri"/>
          <w:sz w:val="24"/>
          <w:szCs w:val="24"/>
          <w:u w:val="single"/>
          <w:lang w:val="lv-LV"/>
        </w:rPr>
        <w:t xml:space="preserve"> </w:t>
      </w:r>
      <w:r w:rsidRPr="00A76A44">
        <w:rPr>
          <w:rFonts w:cs="Calibri"/>
          <w:i/>
          <w:sz w:val="24"/>
          <w:szCs w:val="24"/>
          <w:u w:val="single"/>
          <w:lang w:val="lv-LV"/>
        </w:rPr>
        <w:t>Īpašumā</w:t>
      </w:r>
      <w:r w:rsidRPr="00A76A44">
        <w:rPr>
          <w:rFonts w:cs="Calibri"/>
          <w:sz w:val="24"/>
          <w:szCs w:val="24"/>
          <w:u w:val="single"/>
          <w:lang w:val="lv-LV"/>
        </w:rPr>
        <w:t xml:space="preserve"> </w:t>
      </w:r>
      <w:r w:rsidR="005D3047">
        <w:rPr>
          <w:rFonts w:cs="Calibri"/>
          <w:sz w:val="24"/>
          <w:szCs w:val="24"/>
          <w:u w:val="single"/>
          <w:lang w:val="lv-LV"/>
        </w:rPr>
        <w:t xml:space="preserve">novērots viens dziedoš </w:t>
      </w:r>
      <w:r w:rsidRPr="00A76A44">
        <w:rPr>
          <w:rFonts w:cs="Calibri"/>
          <w:sz w:val="24"/>
          <w:szCs w:val="24"/>
          <w:u w:val="single"/>
          <w:lang w:val="lv-LV"/>
        </w:rPr>
        <w:t>sila cīru</w:t>
      </w:r>
      <w:r w:rsidR="005D3047">
        <w:rPr>
          <w:rFonts w:cs="Calibri"/>
          <w:sz w:val="24"/>
          <w:szCs w:val="24"/>
          <w:u w:val="single"/>
          <w:lang w:val="lv-LV"/>
        </w:rPr>
        <w:t>ļa īpatnis</w:t>
      </w:r>
      <w:r w:rsidR="00D13252">
        <w:rPr>
          <w:rFonts w:cs="Calibri"/>
          <w:sz w:val="24"/>
          <w:szCs w:val="24"/>
          <w:u w:val="single"/>
          <w:lang w:val="lv-LV"/>
        </w:rPr>
        <w:t xml:space="preserve"> (</w:t>
      </w:r>
      <w:r w:rsidR="00D13252" w:rsidRPr="00D13252">
        <w:rPr>
          <w:rFonts w:cs="Calibri"/>
          <w:sz w:val="24"/>
          <w:szCs w:val="24"/>
          <w:u w:val="single"/>
          <w:lang w:val="lv-LV"/>
        </w:rPr>
        <w:t>X: 503857; Y: 269241</w:t>
      </w:r>
      <w:r w:rsidR="00D13252">
        <w:rPr>
          <w:rFonts w:cs="Calibri"/>
          <w:sz w:val="24"/>
          <w:szCs w:val="24"/>
          <w:u w:val="single"/>
          <w:lang w:val="lv-LV"/>
        </w:rPr>
        <w:t>)</w:t>
      </w:r>
      <w:r w:rsidR="005D3047">
        <w:rPr>
          <w:rFonts w:cs="Calibri"/>
          <w:sz w:val="24"/>
          <w:szCs w:val="24"/>
          <w:u w:val="single"/>
          <w:lang w:val="lv-LV"/>
        </w:rPr>
        <w:t>.</w:t>
      </w:r>
      <w:r w:rsidR="008176C9">
        <w:rPr>
          <w:rFonts w:cs="Calibri"/>
          <w:sz w:val="24"/>
          <w:szCs w:val="24"/>
          <w:u w:val="single"/>
          <w:lang w:val="lv-LV"/>
        </w:rPr>
        <w:t xml:space="preserve"> Tātad</w:t>
      </w:r>
      <w:r w:rsidR="00A3562B">
        <w:rPr>
          <w:rFonts w:cs="Calibri"/>
          <w:sz w:val="24"/>
          <w:szCs w:val="24"/>
          <w:u w:val="single"/>
          <w:lang w:val="lv-LV"/>
        </w:rPr>
        <w:t>,</w:t>
      </w:r>
      <w:r w:rsidR="008176C9">
        <w:rPr>
          <w:rFonts w:cs="Calibri"/>
          <w:sz w:val="24"/>
          <w:szCs w:val="24"/>
          <w:u w:val="single"/>
          <w:lang w:val="lv-LV"/>
        </w:rPr>
        <w:t xml:space="preserve"> paredzamā darbība teorētiski skar </w:t>
      </w:r>
      <w:r w:rsidR="008176C9" w:rsidRPr="008176C9">
        <w:rPr>
          <w:rFonts w:cs="Calibri"/>
          <w:sz w:val="24"/>
          <w:szCs w:val="24"/>
          <w:u w:val="single"/>
          <w:lang w:val="lv-LV"/>
        </w:rPr>
        <w:t>0.0153% - 0.0032%</w:t>
      </w:r>
      <w:r w:rsidR="008176C9">
        <w:rPr>
          <w:rFonts w:cs="Calibri"/>
          <w:sz w:val="24"/>
          <w:szCs w:val="24"/>
          <w:u w:val="single"/>
          <w:lang w:val="lv-LV"/>
        </w:rPr>
        <w:t xml:space="preserve"> no Latvijas sila cīruļa populācijas. Ņemot vērā sugas bioloģiju, negatīva ietekme uz populāciju nav paredzama. Tieši pretēji! Kā liecina fakti, tad sila cīruļi labprāt izmanto kā aktīvo, tā </w:t>
      </w:r>
      <w:r w:rsidR="008176C9">
        <w:rPr>
          <w:rFonts w:cs="Calibri"/>
          <w:sz w:val="24"/>
          <w:szCs w:val="24"/>
          <w:u w:val="single"/>
          <w:lang w:val="lv-LV"/>
        </w:rPr>
        <w:lastRenderedPageBreak/>
        <w:t>izstrādāto karjeru teritorijas gan kā ligzdošanas vietas, gan kā barošanās – atpūtas vietas migrācijas laikā.</w:t>
      </w:r>
      <w:r w:rsidR="008176C9">
        <w:rPr>
          <w:rFonts w:cs="Calibri"/>
          <w:sz w:val="24"/>
          <w:szCs w:val="24"/>
          <w:vertAlign w:val="superscript"/>
          <w:lang w:val="lv-LV"/>
        </w:rPr>
        <w:t>3</w:t>
      </w:r>
      <w:r w:rsidR="008176C9">
        <w:rPr>
          <w:rFonts w:cs="Calibri"/>
          <w:sz w:val="24"/>
          <w:szCs w:val="24"/>
          <w:u w:val="single"/>
          <w:lang w:val="lv-LV"/>
        </w:rPr>
        <w:t xml:space="preserve"> </w:t>
      </w:r>
    </w:p>
    <w:p w14:paraId="034C1660" w14:textId="77885F62" w:rsidR="00A76A44" w:rsidRDefault="00A76A44" w:rsidP="00A76A44">
      <w:pPr>
        <w:spacing w:after="0" w:line="240" w:lineRule="auto"/>
        <w:ind w:firstLine="391"/>
        <w:jc w:val="both"/>
        <w:rPr>
          <w:rFonts w:cs="Calibri"/>
          <w:sz w:val="24"/>
          <w:szCs w:val="24"/>
          <w:lang w:val="lv-LV"/>
        </w:rPr>
      </w:pPr>
      <w:r w:rsidRPr="00271A1C">
        <w:rPr>
          <w:rFonts w:cs="Calibri"/>
          <w:sz w:val="24"/>
          <w:szCs w:val="24"/>
          <w:u w:val="single"/>
          <w:lang w:val="lv-LV"/>
        </w:rPr>
        <w:t xml:space="preserve">Iespējama negatīvā ietekme uz </w:t>
      </w:r>
      <w:r>
        <w:rPr>
          <w:rFonts w:cs="Calibri"/>
          <w:sz w:val="24"/>
          <w:szCs w:val="24"/>
          <w:u w:val="single"/>
          <w:lang w:val="lv-LV"/>
        </w:rPr>
        <w:t>sila cīruli</w:t>
      </w:r>
      <w:r w:rsidRPr="00271A1C">
        <w:rPr>
          <w:rFonts w:cs="Calibri"/>
          <w:sz w:val="24"/>
          <w:szCs w:val="24"/>
          <w:u w:val="single"/>
          <w:lang w:val="lv-LV"/>
        </w:rPr>
        <w:t xml:space="preserve">, tā populāciju kopumā, </w:t>
      </w:r>
      <w:r w:rsidRPr="00271A1C">
        <w:rPr>
          <w:rFonts w:cs="Calibri"/>
          <w:i/>
          <w:sz w:val="24"/>
          <w:szCs w:val="24"/>
          <w:u w:val="single"/>
          <w:lang w:val="lv-LV"/>
        </w:rPr>
        <w:t>Īpašumā</w:t>
      </w:r>
      <w:r w:rsidRPr="00271A1C">
        <w:rPr>
          <w:rFonts w:cs="Calibri"/>
          <w:sz w:val="24"/>
          <w:szCs w:val="24"/>
          <w:u w:val="single"/>
          <w:lang w:val="lv-LV"/>
        </w:rPr>
        <w:t xml:space="preserve"> plānoto darbību un to realizācijas (derīgo izrakteņu ieguve) gaitā nav paredzama</w:t>
      </w:r>
      <w:r w:rsidRPr="00A536B6">
        <w:rPr>
          <w:rFonts w:cs="Calibri"/>
          <w:sz w:val="24"/>
          <w:szCs w:val="24"/>
          <w:lang w:val="lv-LV"/>
        </w:rPr>
        <w:t>.</w:t>
      </w:r>
      <w:r w:rsidR="008176C9">
        <w:rPr>
          <w:rFonts w:cs="Calibri"/>
          <w:sz w:val="24"/>
          <w:szCs w:val="24"/>
          <w:vertAlign w:val="superscript"/>
          <w:lang w:val="lv-LV"/>
        </w:rPr>
        <w:t>3</w:t>
      </w:r>
    </w:p>
    <w:p w14:paraId="45B2971D" w14:textId="71DE72BA" w:rsidR="00FB38B5" w:rsidRPr="004F282F" w:rsidRDefault="00FB38B5" w:rsidP="00FB38B5">
      <w:pPr>
        <w:spacing w:after="0" w:line="240" w:lineRule="auto"/>
        <w:ind w:firstLine="391"/>
        <w:jc w:val="both"/>
        <w:rPr>
          <w:rFonts w:cs="Calibri"/>
          <w:sz w:val="24"/>
          <w:szCs w:val="24"/>
          <w:lang w:val="lv-LV"/>
        </w:rPr>
      </w:pPr>
      <w:r>
        <w:rPr>
          <w:rFonts w:cs="Calibri"/>
          <w:b/>
          <w:sz w:val="24"/>
          <w:szCs w:val="24"/>
          <w:lang w:val="lv-LV"/>
        </w:rPr>
        <w:t>Mazais mušķērājs</w:t>
      </w:r>
      <w:r>
        <w:rPr>
          <w:rFonts w:cs="Calibri"/>
          <w:sz w:val="24"/>
          <w:szCs w:val="24"/>
          <w:lang w:val="lv-LV"/>
        </w:rPr>
        <w:t xml:space="preserve"> </w:t>
      </w:r>
      <w:r w:rsidRPr="004F282F">
        <w:rPr>
          <w:rFonts w:cs="Calibri"/>
          <w:i/>
          <w:sz w:val="24"/>
          <w:szCs w:val="24"/>
          <w:lang w:val="lv-LV"/>
        </w:rPr>
        <w:t>Ficedula parva</w:t>
      </w:r>
      <w:r>
        <w:rPr>
          <w:rFonts w:cs="Calibri"/>
          <w:b/>
          <w:sz w:val="24"/>
          <w:szCs w:val="24"/>
          <w:lang w:val="lv-LV"/>
        </w:rPr>
        <w:t xml:space="preserve"> </w:t>
      </w:r>
      <w:r>
        <w:rPr>
          <w:rFonts w:cs="Calibri"/>
          <w:sz w:val="24"/>
          <w:szCs w:val="24"/>
          <w:lang w:val="lv-LV"/>
        </w:rPr>
        <w:t>ir ĪAS/PD</w:t>
      </w:r>
      <w:r w:rsidRPr="00FE7200">
        <w:rPr>
          <w:rFonts w:cs="Calibri"/>
          <w:sz w:val="24"/>
          <w:szCs w:val="24"/>
          <w:lang w:val="lv-LV"/>
        </w:rPr>
        <w:t xml:space="preserve"> I</w:t>
      </w:r>
      <w:r>
        <w:rPr>
          <w:rFonts w:cs="Calibri"/>
          <w:sz w:val="24"/>
          <w:szCs w:val="24"/>
          <w:lang w:val="lv-LV"/>
        </w:rPr>
        <w:t xml:space="preserve"> suga, kuras </w:t>
      </w:r>
      <w:r w:rsidRPr="004F282F">
        <w:rPr>
          <w:rFonts w:cs="Calibri"/>
          <w:sz w:val="24"/>
          <w:szCs w:val="24"/>
          <w:lang w:val="lv-LV"/>
        </w:rPr>
        <w:t>Latvijā ligzdojošās populācijas lielums tiek vērtēts kā 49 972 – 10 5507 pāru, sugas populācijas īstermiņa dinamika ir raksturota kā pieaugoša (Increasing) un ilgtermiņa dinamika kā stabila (Stable). Atbilstoši IUCN kritērijiem, sugas apdraudētības pakāpe Latvijā novērtēta kā droša (LC – L</w:t>
      </w:r>
      <w:r>
        <w:rPr>
          <w:rFonts w:cs="Calibri"/>
          <w:sz w:val="24"/>
          <w:szCs w:val="24"/>
          <w:lang w:val="lv-LV"/>
        </w:rPr>
        <w:t>east Concern)</w:t>
      </w:r>
      <w:r w:rsidRPr="004F282F">
        <w:rPr>
          <w:rFonts w:cs="Calibri"/>
          <w:sz w:val="24"/>
          <w:szCs w:val="24"/>
          <w:lang w:val="lv-LV"/>
        </w:rPr>
        <w:t>.</w:t>
      </w:r>
      <w:r>
        <w:rPr>
          <w:rFonts w:cs="Calibri"/>
          <w:sz w:val="24"/>
          <w:szCs w:val="24"/>
          <w:vertAlign w:val="superscript"/>
          <w:lang w:val="lv-LV"/>
        </w:rPr>
        <w:t>12</w:t>
      </w:r>
    </w:p>
    <w:p w14:paraId="6F5C050E" w14:textId="12DC884F" w:rsidR="00FB38B5" w:rsidRDefault="00FB38B5" w:rsidP="00FB38B5">
      <w:pPr>
        <w:spacing w:after="0" w:line="240" w:lineRule="auto"/>
        <w:ind w:firstLine="391"/>
        <w:jc w:val="both"/>
        <w:rPr>
          <w:rFonts w:cs="Calibri"/>
          <w:sz w:val="24"/>
          <w:szCs w:val="24"/>
          <w:lang w:val="lv-LV"/>
        </w:rPr>
      </w:pPr>
      <w:r w:rsidRPr="004F282F">
        <w:rPr>
          <w:rFonts w:cs="Calibri"/>
          <w:sz w:val="24"/>
          <w:szCs w:val="24"/>
          <w:lang w:val="lv-LV"/>
        </w:rPr>
        <w:t>Mazā mušķērāja ligzdošanai nepieciešami mitri vidēja vecuma un veci lapkoku vai jaukti saimnieciskās darbības neskarti vai maz skarti meži ar daudziem struktūras elementiem – kritalām, stumbeņiem, sausokņiem – un samērā skraju pamežu. Sugai raksturīgi aizņemt teritoriju, kas atrodas samērā tālu no lielākiem atvērumiem vai meža malas vidēji 170 m (mazākā konstatētā dis</w:t>
      </w:r>
      <w:r>
        <w:rPr>
          <w:rFonts w:cs="Calibri"/>
          <w:sz w:val="24"/>
          <w:szCs w:val="24"/>
          <w:lang w:val="lv-LV"/>
        </w:rPr>
        <w:t>tance 60 m) līdz audzes malai</w:t>
      </w:r>
      <w:r w:rsidRPr="004F282F">
        <w:rPr>
          <w:rFonts w:cs="Calibri"/>
          <w:sz w:val="24"/>
          <w:szCs w:val="24"/>
          <w:lang w:val="lv-LV"/>
        </w:rPr>
        <w:t>.</w:t>
      </w:r>
      <w:r w:rsidRPr="00576BE1">
        <w:rPr>
          <w:rFonts w:cs="Calibri"/>
          <w:sz w:val="24"/>
          <w:szCs w:val="24"/>
          <w:vertAlign w:val="superscript"/>
          <w:lang w:val="lv-LV"/>
        </w:rPr>
        <w:t>11</w:t>
      </w:r>
      <w:r>
        <w:rPr>
          <w:rFonts w:cs="Calibri"/>
          <w:sz w:val="24"/>
          <w:szCs w:val="24"/>
          <w:vertAlign w:val="superscript"/>
          <w:lang w:val="lv-LV"/>
        </w:rPr>
        <w:t>; 14</w:t>
      </w:r>
    </w:p>
    <w:p w14:paraId="383ADBE7" w14:textId="2FB61EE2" w:rsidR="00FB38B5" w:rsidRDefault="00FB38B5" w:rsidP="00FB38B5">
      <w:pPr>
        <w:spacing w:after="0" w:line="240" w:lineRule="auto"/>
        <w:ind w:firstLine="391"/>
        <w:jc w:val="both"/>
        <w:rPr>
          <w:rFonts w:cs="Calibri"/>
          <w:sz w:val="24"/>
          <w:szCs w:val="24"/>
          <w:vertAlign w:val="superscript"/>
          <w:lang w:val="lv-LV"/>
        </w:rPr>
      </w:pPr>
      <w:r w:rsidRPr="00FB38B5">
        <w:rPr>
          <w:rFonts w:cs="Calibri"/>
          <w:sz w:val="24"/>
          <w:szCs w:val="24"/>
          <w:u w:val="single"/>
          <w:lang w:val="lv-LV"/>
        </w:rPr>
        <w:t xml:space="preserve">Izpētes laikā ne </w:t>
      </w:r>
      <w:r w:rsidRPr="00FB38B5">
        <w:rPr>
          <w:rFonts w:cs="Calibri"/>
          <w:i/>
          <w:sz w:val="24"/>
          <w:szCs w:val="24"/>
          <w:u w:val="single"/>
          <w:lang w:val="lv-LV"/>
        </w:rPr>
        <w:t>Īpašumā</w:t>
      </w:r>
      <w:r w:rsidRPr="00FB38B5">
        <w:rPr>
          <w:rFonts w:cs="Calibri"/>
          <w:sz w:val="24"/>
          <w:szCs w:val="24"/>
          <w:u w:val="single"/>
          <w:lang w:val="lv-LV"/>
        </w:rPr>
        <w:t xml:space="preserve">, ne tā perifērijā, netika konstatēts. Pašā </w:t>
      </w:r>
      <w:r w:rsidRPr="00FB38B5">
        <w:rPr>
          <w:rFonts w:cs="Calibri"/>
          <w:i/>
          <w:sz w:val="24"/>
          <w:szCs w:val="24"/>
          <w:u w:val="single"/>
          <w:lang w:val="lv-LV"/>
        </w:rPr>
        <w:t>Īpašumā</w:t>
      </w:r>
      <w:r w:rsidRPr="00FB38B5">
        <w:rPr>
          <w:rFonts w:cs="Calibri"/>
          <w:sz w:val="24"/>
          <w:szCs w:val="24"/>
          <w:u w:val="single"/>
          <w:lang w:val="lv-LV"/>
        </w:rPr>
        <w:t xml:space="preserve"> – dzīvotnes nepiemērotība.</w:t>
      </w:r>
      <w:r>
        <w:rPr>
          <w:rFonts w:cs="Calibri"/>
          <w:sz w:val="24"/>
          <w:szCs w:val="24"/>
          <w:vertAlign w:val="superscript"/>
          <w:lang w:val="lv-LV"/>
        </w:rPr>
        <w:t>3</w:t>
      </w:r>
    </w:p>
    <w:p w14:paraId="64821F3E" w14:textId="53FD3694" w:rsidR="00677273" w:rsidRDefault="00FB38B5" w:rsidP="00FD6E76">
      <w:pPr>
        <w:spacing w:after="0" w:line="240" w:lineRule="auto"/>
        <w:ind w:firstLine="391"/>
        <w:jc w:val="both"/>
        <w:rPr>
          <w:rFonts w:cs="Calibri"/>
          <w:sz w:val="24"/>
          <w:szCs w:val="24"/>
          <w:u w:val="single"/>
          <w:lang w:val="lv-LV"/>
        </w:rPr>
      </w:pPr>
      <w:r>
        <w:rPr>
          <w:rFonts w:cs="Calibri"/>
          <w:sz w:val="24"/>
          <w:szCs w:val="24"/>
          <w:u w:val="single"/>
          <w:lang w:val="lv-LV"/>
        </w:rPr>
        <w:t>Kā liecina fakti</w:t>
      </w:r>
      <w:r w:rsidR="00677273">
        <w:rPr>
          <w:rFonts w:cs="Calibri"/>
          <w:sz w:val="24"/>
          <w:szCs w:val="24"/>
          <w:u w:val="single"/>
          <w:lang w:val="lv-LV"/>
        </w:rPr>
        <w:t>,</w:t>
      </w:r>
      <w:r>
        <w:rPr>
          <w:rFonts w:cs="Calibri"/>
          <w:sz w:val="24"/>
          <w:szCs w:val="24"/>
          <w:u w:val="single"/>
          <w:lang w:val="lv-LV"/>
        </w:rPr>
        <w:t xml:space="preserve"> E.Lauča dzirdētais mazais mušķērājs dziedājis 2023. gada 24. maijā,</w:t>
      </w:r>
      <w:r w:rsidR="00677273">
        <w:rPr>
          <w:rFonts w:cs="Calibri"/>
          <w:sz w:val="24"/>
          <w:szCs w:val="24"/>
          <w:u w:val="single"/>
          <w:lang w:val="lv-LV"/>
        </w:rPr>
        <w:t xml:space="preserve"> netālu no aktīvās derīgo izrakteņu ieguves teritorijas „Iecava”. </w:t>
      </w:r>
    </w:p>
    <w:p w14:paraId="2B35B020" w14:textId="6EF586D4" w:rsidR="00FB38B5" w:rsidRPr="00FB38B5" w:rsidRDefault="00FB38B5" w:rsidP="00FD6E76">
      <w:pPr>
        <w:spacing w:after="0" w:line="240" w:lineRule="auto"/>
        <w:ind w:firstLine="391"/>
        <w:jc w:val="both"/>
        <w:rPr>
          <w:rFonts w:cs="Calibri"/>
          <w:sz w:val="24"/>
          <w:szCs w:val="24"/>
          <w:lang w:val="lv-LV"/>
        </w:rPr>
      </w:pPr>
      <w:r w:rsidRPr="00271A1C">
        <w:rPr>
          <w:rFonts w:cs="Calibri"/>
          <w:sz w:val="24"/>
          <w:szCs w:val="24"/>
          <w:u w:val="single"/>
          <w:lang w:val="lv-LV"/>
        </w:rPr>
        <w:t xml:space="preserve">Iespējama negatīvā ietekme uz </w:t>
      </w:r>
      <w:r>
        <w:rPr>
          <w:rFonts w:cs="Calibri"/>
          <w:sz w:val="24"/>
          <w:szCs w:val="24"/>
          <w:u w:val="single"/>
          <w:lang w:val="lv-LV"/>
        </w:rPr>
        <w:t>mazo mušķērāju</w:t>
      </w:r>
      <w:r w:rsidRPr="00271A1C">
        <w:rPr>
          <w:rFonts w:cs="Calibri"/>
          <w:sz w:val="24"/>
          <w:szCs w:val="24"/>
          <w:u w:val="single"/>
          <w:lang w:val="lv-LV"/>
        </w:rPr>
        <w:t xml:space="preserve">, tā populāciju kopumā, </w:t>
      </w:r>
      <w:r w:rsidRPr="00271A1C">
        <w:rPr>
          <w:rFonts w:cs="Calibri"/>
          <w:i/>
          <w:sz w:val="24"/>
          <w:szCs w:val="24"/>
          <w:u w:val="single"/>
          <w:lang w:val="lv-LV"/>
        </w:rPr>
        <w:t>Īpašumā</w:t>
      </w:r>
      <w:r w:rsidRPr="00271A1C">
        <w:rPr>
          <w:rFonts w:cs="Calibri"/>
          <w:sz w:val="24"/>
          <w:szCs w:val="24"/>
          <w:u w:val="single"/>
          <w:lang w:val="lv-LV"/>
        </w:rPr>
        <w:t xml:space="preserve"> plānoto darbību un to realizācijas (derīgo izrakteņu ieguve) gaitā nav paredzama</w:t>
      </w:r>
      <w:r w:rsidRPr="00A536B6">
        <w:rPr>
          <w:rFonts w:cs="Calibri"/>
          <w:sz w:val="24"/>
          <w:szCs w:val="24"/>
          <w:lang w:val="lv-LV"/>
        </w:rPr>
        <w:t>.</w:t>
      </w:r>
      <w:r>
        <w:rPr>
          <w:rFonts w:cs="Calibri"/>
          <w:sz w:val="24"/>
          <w:szCs w:val="24"/>
          <w:vertAlign w:val="superscript"/>
          <w:lang w:val="lv-LV"/>
        </w:rPr>
        <w:t>3</w:t>
      </w:r>
      <w:r>
        <w:rPr>
          <w:rFonts w:cs="Calibri"/>
          <w:sz w:val="24"/>
          <w:szCs w:val="24"/>
          <w:lang w:val="lv-LV"/>
        </w:rPr>
        <w:t xml:space="preserve"> </w:t>
      </w:r>
    </w:p>
    <w:p w14:paraId="34CD7020" w14:textId="77777777" w:rsidR="00FD6E76" w:rsidRPr="00FD6E76" w:rsidRDefault="00FD6E76" w:rsidP="00172A03">
      <w:pPr>
        <w:spacing w:after="0" w:line="240" w:lineRule="auto"/>
        <w:ind w:firstLine="391"/>
        <w:jc w:val="both"/>
        <w:rPr>
          <w:rFonts w:asciiTheme="minorHAnsi" w:hAnsiTheme="minorHAnsi" w:cstheme="minorHAnsi"/>
          <w:bCs/>
          <w:sz w:val="24"/>
          <w:szCs w:val="24"/>
          <w:lang w:val="lv-LV"/>
        </w:rPr>
      </w:pPr>
    </w:p>
    <w:p w14:paraId="7FADA098" w14:textId="0F6A98A9" w:rsidR="00C16CC0" w:rsidRPr="00C16CC0" w:rsidRDefault="00C16CC0" w:rsidP="00172A03">
      <w:pPr>
        <w:spacing w:after="0" w:line="240" w:lineRule="auto"/>
        <w:ind w:firstLine="391"/>
        <w:jc w:val="both"/>
        <w:rPr>
          <w:rFonts w:asciiTheme="minorHAnsi" w:hAnsiTheme="minorHAnsi" w:cstheme="minorHAnsi"/>
          <w:bCs/>
          <w:sz w:val="24"/>
          <w:szCs w:val="24"/>
          <w:lang w:val="lv-LV"/>
        </w:rPr>
      </w:pPr>
      <w:r>
        <w:rPr>
          <w:rFonts w:asciiTheme="minorHAnsi" w:hAnsiTheme="minorHAnsi" w:cstheme="minorHAnsi"/>
          <w:b/>
          <w:bCs/>
          <w:sz w:val="24"/>
          <w:szCs w:val="24"/>
          <w:lang w:val="lv-LV"/>
        </w:rPr>
        <w:t xml:space="preserve">Dienas plēsīgo putnu </w:t>
      </w:r>
      <w:r w:rsidRPr="00C16CC0">
        <w:rPr>
          <w:rFonts w:asciiTheme="minorHAnsi" w:hAnsiTheme="minorHAnsi" w:cstheme="minorHAnsi"/>
          <w:bCs/>
          <w:sz w:val="24"/>
          <w:szCs w:val="24"/>
          <w:lang w:val="lv-LV"/>
        </w:rPr>
        <w:t xml:space="preserve">novērojumu rezultātā netika gūta pārliecība, ka </w:t>
      </w:r>
      <w:r w:rsidRPr="00C16CC0">
        <w:rPr>
          <w:rFonts w:asciiTheme="minorHAnsi" w:hAnsiTheme="minorHAnsi" w:cstheme="minorHAnsi"/>
          <w:bCs/>
          <w:i/>
          <w:sz w:val="24"/>
          <w:szCs w:val="24"/>
          <w:lang w:val="lv-LV"/>
        </w:rPr>
        <w:t>Īpašumā</w:t>
      </w:r>
      <w:r w:rsidRPr="00C16CC0">
        <w:rPr>
          <w:rFonts w:asciiTheme="minorHAnsi" w:hAnsiTheme="minorHAnsi" w:cstheme="minorHAnsi"/>
          <w:bCs/>
          <w:sz w:val="24"/>
          <w:szCs w:val="24"/>
          <w:lang w:val="lv-LV"/>
        </w:rPr>
        <w:t xml:space="preserve"> un/vai tā perifērijā uztur</w:t>
      </w:r>
      <w:r w:rsidR="00477523">
        <w:rPr>
          <w:rFonts w:asciiTheme="minorHAnsi" w:hAnsiTheme="minorHAnsi" w:cstheme="minorHAnsi"/>
          <w:bCs/>
          <w:sz w:val="24"/>
          <w:szCs w:val="24"/>
          <w:lang w:val="lv-LV"/>
        </w:rPr>
        <w:t>ētos, barotos kāda no ĪAS/MIK/PD</w:t>
      </w:r>
      <w:r w:rsidRPr="00C16CC0">
        <w:rPr>
          <w:rFonts w:asciiTheme="minorHAnsi" w:hAnsiTheme="minorHAnsi" w:cstheme="minorHAnsi"/>
          <w:bCs/>
          <w:sz w:val="24"/>
          <w:szCs w:val="24"/>
          <w:lang w:val="lv-LV"/>
        </w:rPr>
        <w:t xml:space="preserve"> I dienas plēsīgo putnu sugām vai melnais stārķis.</w:t>
      </w:r>
    </w:p>
    <w:p w14:paraId="7F7C12C8" w14:textId="77777777" w:rsidR="00A76A44" w:rsidRPr="00477523" w:rsidRDefault="00A76A44" w:rsidP="00172A03">
      <w:pPr>
        <w:spacing w:after="0" w:line="240" w:lineRule="auto"/>
        <w:ind w:firstLine="391"/>
        <w:jc w:val="both"/>
        <w:rPr>
          <w:rFonts w:asciiTheme="minorHAnsi" w:hAnsiTheme="minorHAnsi" w:cstheme="minorHAnsi"/>
          <w:b/>
          <w:bCs/>
          <w:sz w:val="24"/>
          <w:szCs w:val="24"/>
          <w:lang w:val="lv-LV"/>
        </w:rPr>
      </w:pPr>
    </w:p>
    <w:p w14:paraId="55687584" w14:textId="255F8095" w:rsidR="0004741E" w:rsidRPr="00477523" w:rsidRDefault="0004741E" w:rsidP="004F52B5">
      <w:pPr>
        <w:spacing w:after="0" w:line="240" w:lineRule="auto"/>
        <w:ind w:firstLine="357"/>
        <w:rPr>
          <w:rFonts w:asciiTheme="minorHAnsi" w:hAnsiTheme="minorHAnsi" w:cstheme="minorHAnsi"/>
          <w:bCs/>
          <w:sz w:val="24"/>
          <w:szCs w:val="24"/>
          <w:lang w:val="lv-LV"/>
        </w:rPr>
      </w:pPr>
      <w:r w:rsidRPr="00477523">
        <w:rPr>
          <w:rFonts w:asciiTheme="minorHAnsi" w:hAnsiTheme="minorHAnsi" w:cstheme="minorHAnsi"/>
          <w:b/>
          <w:bCs/>
          <w:sz w:val="24"/>
          <w:szCs w:val="24"/>
          <w:lang w:val="lv-LV"/>
        </w:rPr>
        <w:t xml:space="preserve">7. </w:t>
      </w:r>
      <w:r w:rsidR="00A525B2" w:rsidRPr="00477523">
        <w:rPr>
          <w:rFonts w:asciiTheme="minorHAnsi" w:hAnsiTheme="minorHAnsi" w:cstheme="minorHAnsi"/>
          <w:b/>
          <w:bCs/>
          <w:sz w:val="24"/>
          <w:szCs w:val="24"/>
          <w:lang w:val="lv-LV"/>
        </w:rPr>
        <w:t>Rekomendācijas</w:t>
      </w:r>
    </w:p>
    <w:p w14:paraId="23713ED1" w14:textId="4352B941" w:rsidR="008E7650" w:rsidRPr="00477523" w:rsidRDefault="008E7650" w:rsidP="00A525B2">
      <w:pPr>
        <w:pStyle w:val="ListParagraph"/>
        <w:numPr>
          <w:ilvl w:val="0"/>
          <w:numId w:val="12"/>
        </w:numPr>
        <w:spacing w:after="0" w:line="240" w:lineRule="auto"/>
        <w:jc w:val="both"/>
        <w:rPr>
          <w:rFonts w:cs="Calibri"/>
          <w:bCs/>
          <w:sz w:val="24"/>
          <w:szCs w:val="24"/>
          <w:lang w:val="lv-LV"/>
        </w:rPr>
      </w:pPr>
      <w:r w:rsidRPr="00477523">
        <w:rPr>
          <w:rFonts w:cs="Calibri"/>
          <w:bCs/>
          <w:sz w:val="24"/>
          <w:szCs w:val="24"/>
          <w:lang w:val="lv-LV"/>
        </w:rPr>
        <w:t>Nelabvēlīgās ietekmes maz</w:t>
      </w:r>
      <w:r w:rsidR="00477523" w:rsidRPr="00477523">
        <w:rPr>
          <w:rFonts w:cs="Calibri"/>
          <w:bCs/>
          <w:sz w:val="24"/>
          <w:szCs w:val="24"/>
          <w:lang w:val="lv-LV"/>
        </w:rPr>
        <w:t>ināšanai uz iespējamo ĪAS/MIK/PD</w:t>
      </w:r>
      <w:r w:rsidRPr="00477523">
        <w:rPr>
          <w:rFonts w:cs="Calibri"/>
          <w:bCs/>
          <w:sz w:val="24"/>
          <w:szCs w:val="24"/>
          <w:lang w:val="lv-LV"/>
        </w:rPr>
        <w:t xml:space="preserve"> I sugu ligzdošanu, tai skaitā arī to sugu, kuras netika konstatētas fenoloģisko īpatnību un/vai apstākļu sakritību rezultātā, bet, kuru klātbūtne teritorijā hipotētiski ir iespējama</w:t>
      </w:r>
      <w:r w:rsidR="004C4150" w:rsidRPr="00477523">
        <w:rPr>
          <w:rFonts w:cs="Calibri"/>
          <w:bCs/>
          <w:sz w:val="24"/>
          <w:szCs w:val="24"/>
          <w:lang w:val="lv-LV"/>
        </w:rPr>
        <w:t>,</w:t>
      </w:r>
      <w:r w:rsidRPr="00477523">
        <w:rPr>
          <w:rFonts w:cs="Calibri"/>
          <w:bCs/>
          <w:sz w:val="24"/>
          <w:szCs w:val="24"/>
          <w:lang w:val="lv-LV"/>
        </w:rPr>
        <w:t xml:space="preserve"> </w:t>
      </w:r>
      <w:r w:rsidRPr="00477523">
        <w:rPr>
          <w:rFonts w:cs="Calibri"/>
          <w:b/>
          <w:bCs/>
          <w:sz w:val="24"/>
          <w:szCs w:val="24"/>
          <w:lang w:val="lv-LV"/>
        </w:rPr>
        <w:t xml:space="preserve">apauguma/veģetācijas novākšana, </w:t>
      </w:r>
      <w:r w:rsidR="004C4150" w:rsidRPr="00477523">
        <w:rPr>
          <w:rFonts w:cs="Calibri"/>
          <w:b/>
          <w:bCs/>
          <w:sz w:val="24"/>
          <w:szCs w:val="24"/>
          <w:lang w:val="lv-LV"/>
        </w:rPr>
        <w:t xml:space="preserve">atmežošana </w:t>
      </w:r>
      <w:r w:rsidR="00DF7C9D" w:rsidRPr="00477523">
        <w:rPr>
          <w:rFonts w:cs="Calibri"/>
          <w:b/>
          <w:bCs/>
          <w:sz w:val="24"/>
          <w:szCs w:val="24"/>
          <w:lang w:val="lv-LV"/>
        </w:rPr>
        <w:t xml:space="preserve">plānojami un </w:t>
      </w:r>
      <w:r w:rsidR="004C4150" w:rsidRPr="00477523">
        <w:rPr>
          <w:rFonts w:cs="Calibri"/>
          <w:b/>
          <w:bCs/>
          <w:sz w:val="24"/>
          <w:szCs w:val="24"/>
          <w:lang w:val="lv-LV"/>
        </w:rPr>
        <w:t>veicami</w:t>
      </w:r>
      <w:r w:rsidR="00DF7C9D" w:rsidRPr="00477523">
        <w:rPr>
          <w:rFonts w:cs="Calibri"/>
          <w:b/>
          <w:bCs/>
          <w:sz w:val="24"/>
          <w:szCs w:val="24"/>
          <w:lang w:val="lv-LV"/>
        </w:rPr>
        <w:t>,</w:t>
      </w:r>
      <w:r w:rsidR="004C4150" w:rsidRPr="00477523">
        <w:rPr>
          <w:rFonts w:cs="Calibri"/>
          <w:b/>
          <w:bCs/>
          <w:sz w:val="24"/>
          <w:szCs w:val="24"/>
          <w:lang w:val="lv-LV"/>
        </w:rPr>
        <w:t xml:space="preserve"> </w:t>
      </w:r>
      <w:r w:rsidRPr="00477523">
        <w:rPr>
          <w:rFonts w:cs="Calibri"/>
          <w:b/>
          <w:bCs/>
          <w:sz w:val="24"/>
          <w:szCs w:val="24"/>
          <w:lang w:val="lv-LV"/>
        </w:rPr>
        <w:t xml:space="preserve">ievērojot </w:t>
      </w:r>
      <w:r w:rsidRPr="00477523">
        <w:rPr>
          <w:rFonts w:cs="Calibri"/>
          <w:b/>
          <w:bCs/>
          <w:sz w:val="24"/>
          <w:szCs w:val="24"/>
          <w:u w:val="single"/>
          <w:lang w:val="lv-LV"/>
        </w:rPr>
        <w:t>maksimālās piesardzības</w:t>
      </w:r>
      <w:r w:rsidRPr="00477523">
        <w:rPr>
          <w:rFonts w:cs="Calibri"/>
          <w:b/>
          <w:bCs/>
          <w:sz w:val="24"/>
          <w:szCs w:val="24"/>
          <w:lang w:val="lv-LV"/>
        </w:rPr>
        <w:t xml:space="preserve"> principu</w:t>
      </w:r>
      <w:r w:rsidR="00DF7C9D" w:rsidRPr="00477523">
        <w:rPr>
          <w:rFonts w:cs="Calibri"/>
          <w:b/>
          <w:bCs/>
          <w:sz w:val="24"/>
          <w:szCs w:val="24"/>
          <w:lang w:val="lv-LV"/>
        </w:rPr>
        <w:t>,</w:t>
      </w:r>
      <w:r w:rsidRPr="00477523">
        <w:rPr>
          <w:rFonts w:cs="Calibri"/>
          <w:b/>
          <w:bCs/>
          <w:sz w:val="24"/>
          <w:szCs w:val="24"/>
          <w:lang w:val="lv-LV"/>
        </w:rPr>
        <w:t xml:space="preserve"> laika posmā no </w:t>
      </w:r>
      <w:r w:rsidR="004C4150" w:rsidRPr="00477523">
        <w:rPr>
          <w:rFonts w:cs="Calibri"/>
          <w:b/>
          <w:bCs/>
          <w:sz w:val="24"/>
          <w:szCs w:val="24"/>
          <w:lang w:val="lv-LV"/>
        </w:rPr>
        <w:t>1. jūlija</w:t>
      </w:r>
      <w:r w:rsidR="008465B8" w:rsidRPr="00477523">
        <w:rPr>
          <w:rFonts w:cs="Calibri"/>
          <w:b/>
          <w:bCs/>
          <w:sz w:val="24"/>
          <w:szCs w:val="24"/>
          <w:lang w:val="lv-LV"/>
        </w:rPr>
        <w:t xml:space="preserve"> līdz </w:t>
      </w:r>
      <w:r w:rsidR="00FB7145" w:rsidRPr="00477523">
        <w:rPr>
          <w:rFonts w:cs="Calibri"/>
          <w:b/>
          <w:bCs/>
          <w:sz w:val="24"/>
          <w:szCs w:val="24"/>
          <w:lang w:val="lv-LV"/>
        </w:rPr>
        <w:t>31</w:t>
      </w:r>
      <w:r w:rsidRPr="00477523">
        <w:rPr>
          <w:rFonts w:cs="Calibri"/>
          <w:b/>
          <w:bCs/>
          <w:sz w:val="24"/>
          <w:szCs w:val="24"/>
          <w:lang w:val="lv-LV"/>
        </w:rPr>
        <w:t xml:space="preserve">. </w:t>
      </w:r>
      <w:r w:rsidR="00FB7145" w:rsidRPr="00477523">
        <w:rPr>
          <w:rFonts w:cs="Calibri"/>
          <w:b/>
          <w:bCs/>
          <w:sz w:val="24"/>
          <w:szCs w:val="24"/>
          <w:lang w:val="lv-LV"/>
        </w:rPr>
        <w:t>marta</w:t>
      </w:r>
      <w:r w:rsidR="004C4150" w:rsidRPr="00477523">
        <w:rPr>
          <w:rFonts w:cs="Calibri"/>
          <w:b/>
          <w:bCs/>
          <w:sz w:val="24"/>
          <w:szCs w:val="24"/>
          <w:lang w:val="lv-LV"/>
        </w:rPr>
        <w:t>m</w:t>
      </w:r>
      <w:r w:rsidRPr="00477523">
        <w:rPr>
          <w:rFonts w:cs="Calibri"/>
          <w:b/>
          <w:bCs/>
          <w:sz w:val="24"/>
          <w:szCs w:val="24"/>
          <w:lang w:val="lv-LV"/>
        </w:rPr>
        <w:t>.</w:t>
      </w:r>
    </w:p>
    <w:p w14:paraId="04BA384F" w14:textId="3C30DE51" w:rsidR="00A11B27" w:rsidRPr="00477523" w:rsidRDefault="00A11B27" w:rsidP="00FD6E76">
      <w:pPr>
        <w:pStyle w:val="ListParagraph"/>
        <w:numPr>
          <w:ilvl w:val="0"/>
          <w:numId w:val="12"/>
        </w:numPr>
        <w:spacing w:after="0" w:line="240" w:lineRule="auto"/>
        <w:jc w:val="both"/>
        <w:rPr>
          <w:rFonts w:cs="Calibri"/>
          <w:bCs/>
          <w:sz w:val="24"/>
          <w:szCs w:val="24"/>
          <w:lang w:val="lv-LV"/>
        </w:rPr>
      </w:pPr>
      <w:r w:rsidRPr="00477523">
        <w:rPr>
          <w:rFonts w:cs="Calibri"/>
          <w:bCs/>
          <w:sz w:val="24"/>
          <w:szCs w:val="24"/>
          <w:lang w:val="lv-LV"/>
        </w:rPr>
        <w:t>Pēc derīgo izrakteņu</w:t>
      </w:r>
      <w:r w:rsidR="00FD6E76">
        <w:rPr>
          <w:rFonts w:cs="Calibri"/>
          <w:bCs/>
          <w:sz w:val="24"/>
          <w:szCs w:val="24"/>
          <w:lang w:val="lv-LV"/>
        </w:rPr>
        <w:t xml:space="preserve"> ieguves noslēguma, kā iespējamie</w:t>
      </w:r>
      <w:r w:rsidRPr="00477523">
        <w:rPr>
          <w:rFonts w:cs="Calibri"/>
          <w:bCs/>
          <w:sz w:val="24"/>
          <w:szCs w:val="24"/>
          <w:lang w:val="lv-LV"/>
        </w:rPr>
        <w:t xml:space="preserve"> rekultivācijas veid</w:t>
      </w:r>
      <w:r w:rsidR="00FD6E76">
        <w:rPr>
          <w:rFonts w:cs="Calibri"/>
          <w:bCs/>
          <w:sz w:val="24"/>
          <w:szCs w:val="24"/>
          <w:lang w:val="lv-LV"/>
        </w:rPr>
        <w:t>i</w:t>
      </w:r>
      <w:r w:rsidRPr="00477523">
        <w:rPr>
          <w:rFonts w:cs="Calibri"/>
          <w:bCs/>
          <w:sz w:val="24"/>
          <w:szCs w:val="24"/>
          <w:lang w:val="lv-LV"/>
        </w:rPr>
        <w:t xml:space="preserve"> tiek rekomendēt</w:t>
      </w:r>
      <w:r w:rsidR="00FD6E76">
        <w:rPr>
          <w:rFonts w:cs="Calibri"/>
          <w:bCs/>
          <w:sz w:val="24"/>
          <w:szCs w:val="24"/>
          <w:lang w:val="lv-LV"/>
        </w:rPr>
        <w:t xml:space="preserve">i </w:t>
      </w:r>
      <w:r w:rsidR="00FD6E76" w:rsidRPr="00FD6E76">
        <w:rPr>
          <w:rFonts w:cs="Calibri"/>
          <w:bCs/>
          <w:sz w:val="24"/>
          <w:szCs w:val="24"/>
          <w:lang w:val="lv-LV"/>
        </w:rPr>
        <w:t>ūdenstilpne</w:t>
      </w:r>
      <w:r w:rsidR="00FD6E76">
        <w:rPr>
          <w:rFonts w:cs="Calibri"/>
          <w:bCs/>
          <w:sz w:val="24"/>
          <w:szCs w:val="24"/>
          <w:lang w:val="lv-LV"/>
        </w:rPr>
        <w:t>s/-ņu</w:t>
      </w:r>
      <w:r w:rsidR="00FD6E76" w:rsidRPr="00FD6E76">
        <w:rPr>
          <w:rFonts w:cs="Calibri"/>
          <w:bCs/>
          <w:sz w:val="24"/>
          <w:szCs w:val="24"/>
          <w:lang w:val="lv-LV"/>
        </w:rPr>
        <w:t>, rekreācijas teritorija</w:t>
      </w:r>
      <w:r w:rsidR="00FD6E76">
        <w:rPr>
          <w:rFonts w:cs="Calibri"/>
          <w:bCs/>
          <w:sz w:val="24"/>
          <w:szCs w:val="24"/>
          <w:lang w:val="lv-LV"/>
        </w:rPr>
        <w:t>s izveide un iespējama</w:t>
      </w:r>
      <w:r w:rsidRPr="00477523">
        <w:rPr>
          <w:rFonts w:cs="Calibri"/>
          <w:bCs/>
          <w:sz w:val="24"/>
          <w:szCs w:val="24"/>
          <w:lang w:val="lv-LV"/>
        </w:rPr>
        <w:t xml:space="preserve"> teritorijas apmežošana.</w:t>
      </w:r>
    </w:p>
    <w:p w14:paraId="5DAE906F" w14:textId="77777777" w:rsidR="004C4150" w:rsidRPr="00477523" w:rsidRDefault="004C4150" w:rsidP="00D6706D">
      <w:pPr>
        <w:spacing w:after="0" w:line="240" w:lineRule="auto"/>
        <w:ind w:firstLine="360"/>
        <w:jc w:val="both"/>
        <w:rPr>
          <w:rFonts w:asciiTheme="minorHAnsi" w:hAnsiTheme="minorHAnsi" w:cstheme="minorHAnsi"/>
          <w:b/>
          <w:bCs/>
          <w:sz w:val="24"/>
          <w:szCs w:val="24"/>
          <w:lang w:val="lv-LV"/>
        </w:rPr>
      </w:pPr>
    </w:p>
    <w:p w14:paraId="0A8C0770" w14:textId="77777777" w:rsidR="00D6706D" w:rsidRPr="00477523" w:rsidRDefault="0004741E" w:rsidP="00D6706D">
      <w:pPr>
        <w:spacing w:after="0" w:line="240" w:lineRule="auto"/>
        <w:ind w:firstLine="360"/>
        <w:jc w:val="both"/>
        <w:rPr>
          <w:rFonts w:asciiTheme="minorHAnsi" w:hAnsiTheme="minorHAnsi" w:cstheme="minorHAnsi"/>
          <w:b/>
          <w:bCs/>
          <w:sz w:val="24"/>
          <w:szCs w:val="24"/>
          <w:lang w:val="lv-LV"/>
        </w:rPr>
      </w:pPr>
      <w:r w:rsidRPr="00477523">
        <w:rPr>
          <w:rFonts w:asciiTheme="minorHAnsi" w:hAnsiTheme="minorHAnsi" w:cstheme="minorHAnsi"/>
          <w:b/>
          <w:bCs/>
          <w:sz w:val="24"/>
          <w:szCs w:val="24"/>
          <w:lang w:val="lv-LV"/>
        </w:rPr>
        <w:t>8. Ietekmju novērtējuma kopsavilkums</w:t>
      </w:r>
    </w:p>
    <w:p w14:paraId="3905FE06" w14:textId="30DA087F" w:rsidR="00D6706D" w:rsidRPr="00477523" w:rsidRDefault="00A309DE" w:rsidP="00D6706D">
      <w:pPr>
        <w:pStyle w:val="ListParagraph"/>
        <w:numPr>
          <w:ilvl w:val="0"/>
          <w:numId w:val="21"/>
        </w:numPr>
        <w:spacing w:after="0" w:line="240" w:lineRule="auto"/>
        <w:jc w:val="both"/>
        <w:rPr>
          <w:rFonts w:asciiTheme="minorHAnsi" w:hAnsiTheme="minorHAnsi" w:cstheme="minorHAnsi"/>
          <w:bCs/>
          <w:sz w:val="24"/>
          <w:szCs w:val="24"/>
          <w:lang w:val="lv-LV"/>
        </w:rPr>
      </w:pPr>
      <w:r w:rsidRPr="00477523">
        <w:rPr>
          <w:rFonts w:asciiTheme="minorHAnsi" w:hAnsiTheme="minorHAnsi" w:cstheme="minorHAnsi"/>
          <w:bCs/>
          <w:i/>
          <w:sz w:val="24"/>
          <w:szCs w:val="24"/>
          <w:lang w:val="lv-LV"/>
        </w:rPr>
        <w:t>Īpašuma</w:t>
      </w:r>
      <w:r w:rsidR="004A6842" w:rsidRPr="00477523">
        <w:rPr>
          <w:rFonts w:asciiTheme="minorHAnsi" w:hAnsiTheme="minorHAnsi" w:cstheme="minorHAnsi"/>
          <w:bCs/>
          <w:sz w:val="24"/>
          <w:szCs w:val="24"/>
          <w:lang w:val="lv-LV"/>
        </w:rPr>
        <w:t xml:space="preserve"> teritorijā </w:t>
      </w:r>
      <w:r w:rsidR="00D6706D" w:rsidRPr="00477523">
        <w:rPr>
          <w:rFonts w:asciiTheme="minorHAnsi" w:hAnsiTheme="minorHAnsi" w:cstheme="minorHAnsi"/>
          <w:bCs/>
          <w:sz w:val="24"/>
          <w:szCs w:val="24"/>
          <w:lang w:val="lv-LV"/>
        </w:rPr>
        <w:t xml:space="preserve">nav </w:t>
      </w:r>
      <w:r w:rsidR="004A6842" w:rsidRPr="00477523">
        <w:rPr>
          <w:rFonts w:asciiTheme="minorHAnsi" w:hAnsiTheme="minorHAnsi" w:cstheme="minorHAnsi"/>
          <w:bCs/>
          <w:sz w:val="24"/>
          <w:szCs w:val="24"/>
          <w:lang w:val="lv-LV"/>
        </w:rPr>
        <w:t>konstatētas retas,</w:t>
      </w:r>
      <w:r w:rsidR="00D6706D" w:rsidRPr="00477523">
        <w:rPr>
          <w:rFonts w:asciiTheme="minorHAnsi" w:hAnsiTheme="minorHAnsi" w:cstheme="minorHAnsi"/>
          <w:bCs/>
          <w:sz w:val="24"/>
          <w:szCs w:val="24"/>
          <w:lang w:val="lv-LV"/>
        </w:rPr>
        <w:t xml:space="preserve"> aizsargājamas sugas un to dzīvotnes, kas atrodas ārpus ĪADT un mikroliegumiem.</w:t>
      </w:r>
    </w:p>
    <w:p w14:paraId="11737048" w14:textId="3F4C7F88" w:rsidR="0090077D" w:rsidRPr="00477523" w:rsidRDefault="0090077D" w:rsidP="00D6706D">
      <w:pPr>
        <w:pStyle w:val="ListParagraph"/>
        <w:numPr>
          <w:ilvl w:val="0"/>
          <w:numId w:val="21"/>
        </w:numPr>
        <w:spacing w:after="0" w:line="240" w:lineRule="auto"/>
        <w:jc w:val="both"/>
        <w:rPr>
          <w:rFonts w:asciiTheme="minorHAnsi" w:hAnsiTheme="minorHAnsi" w:cstheme="minorHAnsi"/>
          <w:bCs/>
          <w:sz w:val="24"/>
          <w:szCs w:val="24"/>
          <w:lang w:val="lv-LV"/>
        </w:rPr>
      </w:pPr>
      <w:r w:rsidRPr="00477523">
        <w:rPr>
          <w:rFonts w:asciiTheme="minorHAnsi" w:hAnsiTheme="minorHAnsi" w:cstheme="minorHAnsi"/>
          <w:bCs/>
          <w:sz w:val="24"/>
          <w:szCs w:val="24"/>
          <w:lang w:val="lv-LV"/>
        </w:rPr>
        <w:t xml:space="preserve">Apsekojumu laikā </w:t>
      </w:r>
      <w:r w:rsidR="00A309DE" w:rsidRPr="00477523">
        <w:rPr>
          <w:rFonts w:asciiTheme="minorHAnsi" w:hAnsiTheme="minorHAnsi" w:cstheme="minorHAnsi"/>
          <w:bCs/>
          <w:i/>
          <w:sz w:val="24"/>
          <w:szCs w:val="24"/>
          <w:lang w:val="lv-LV"/>
        </w:rPr>
        <w:t>Īpašuma</w:t>
      </w:r>
      <w:r w:rsidRPr="00477523">
        <w:rPr>
          <w:rFonts w:asciiTheme="minorHAnsi" w:hAnsiTheme="minorHAnsi" w:cstheme="minorHAnsi"/>
          <w:bCs/>
          <w:sz w:val="24"/>
          <w:szCs w:val="24"/>
          <w:lang w:val="lv-LV"/>
        </w:rPr>
        <w:t xml:space="preserve"> teritorijā </w:t>
      </w:r>
      <w:r w:rsidR="00A73CE2">
        <w:rPr>
          <w:rFonts w:asciiTheme="minorHAnsi" w:hAnsiTheme="minorHAnsi" w:cstheme="minorHAnsi"/>
          <w:bCs/>
          <w:sz w:val="24"/>
          <w:szCs w:val="24"/>
          <w:lang w:val="lv-LV"/>
        </w:rPr>
        <w:t>konstatēta viena no ĪAS/</w:t>
      </w:r>
      <w:r w:rsidR="00477523" w:rsidRPr="00477523">
        <w:rPr>
          <w:rFonts w:asciiTheme="minorHAnsi" w:hAnsiTheme="minorHAnsi" w:cstheme="minorHAnsi"/>
          <w:bCs/>
          <w:sz w:val="24"/>
          <w:szCs w:val="24"/>
          <w:lang w:val="lv-LV"/>
        </w:rPr>
        <w:t>/PD</w:t>
      </w:r>
      <w:r w:rsidR="00A73CE2">
        <w:rPr>
          <w:rFonts w:asciiTheme="minorHAnsi" w:hAnsiTheme="minorHAnsi" w:cstheme="minorHAnsi"/>
          <w:bCs/>
          <w:sz w:val="24"/>
          <w:szCs w:val="24"/>
          <w:lang w:val="lv-LV"/>
        </w:rPr>
        <w:t xml:space="preserve"> I putnu suga – sila cīrulis, kurš tajā atradās tikai un vienīgi pateicoties antropogēnajai ietekmei - mežistrādei</w:t>
      </w:r>
      <w:r w:rsidRPr="00477523">
        <w:rPr>
          <w:rFonts w:asciiTheme="minorHAnsi" w:hAnsiTheme="minorHAnsi" w:cstheme="minorHAnsi"/>
          <w:bCs/>
          <w:sz w:val="24"/>
          <w:szCs w:val="24"/>
          <w:lang w:val="lv-LV"/>
        </w:rPr>
        <w:t>.</w:t>
      </w:r>
    </w:p>
    <w:p w14:paraId="5F3AAFE8" w14:textId="73B054E8" w:rsidR="00133A16" w:rsidRPr="00477523" w:rsidRDefault="00A309DE" w:rsidP="00133A16">
      <w:pPr>
        <w:pStyle w:val="ListParagraph"/>
        <w:numPr>
          <w:ilvl w:val="0"/>
          <w:numId w:val="21"/>
        </w:numPr>
        <w:spacing w:after="0" w:line="240" w:lineRule="auto"/>
        <w:jc w:val="both"/>
        <w:rPr>
          <w:rFonts w:asciiTheme="minorHAnsi" w:hAnsiTheme="minorHAnsi" w:cstheme="minorHAnsi"/>
          <w:bCs/>
          <w:sz w:val="24"/>
          <w:szCs w:val="24"/>
          <w:lang w:val="lv-LV"/>
        </w:rPr>
      </w:pPr>
      <w:r w:rsidRPr="00477523">
        <w:rPr>
          <w:rFonts w:asciiTheme="minorHAnsi" w:hAnsiTheme="minorHAnsi" w:cstheme="minorHAnsi"/>
          <w:bCs/>
          <w:i/>
          <w:sz w:val="24"/>
          <w:szCs w:val="24"/>
          <w:lang w:val="lv-LV"/>
        </w:rPr>
        <w:t>Īpašuma</w:t>
      </w:r>
      <w:r w:rsidRPr="00477523">
        <w:rPr>
          <w:rFonts w:asciiTheme="minorHAnsi" w:hAnsiTheme="minorHAnsi" w:cstheme="minorHAnsi"/>
          <w:bCs/>
          <w:sz w:val="24"/>
          <w:szCs w:val="24"/>
          <w:lang w:val="lv-LV"/>
        </w:rPr>
        <w:t xml:space="preserve"> teritorijā plānotās</w:t>
      </w:r>
      <w:r w:rsidR="00F75A14" w:rsidRPr="00477523">
        <w:rPr>
          <w:rFonts w:asciiTheme="minorHAnsi" w:hAnsiTheme="minorHAnsi" w:cstheme="minorHAnsi"/>
          <w:bCs/>
          <w:sz w:val="24"/>
          <w:szCs w:val="24"/>
          <w:lang w:val="lv-LV"/>
        </w:rPr>
        <w:t xml:space="preserve"> </w:t>
      </w:r>
      <w:r w:rsidRPr="00477523">
        <w:rPr>
          <w:rFonts w:asciiTheme="minorHAnsi" w:hAnsiTheme="minorHAnsi" w:cstheme="minorHAnsi"/>
          <w:bCs/>
          <w:sz w:val="24"/>
          <w:szCs w:val="24"/>
          <w:lang w:val="lv-LV"/>
        </w:rPr>
        <w:t>darbības (derīgo izrakteņu ieguve)</w:t>
      </w:r>
      <w:r w:rsidR="00F75A14" w:rsidRPr="00477523">
        <w:rPr>
          <w:rFonts w:asciiTheme="minorHAnsi" w:hAnsiTheme="minorHAnsi" w:cstheme="minorHAnsi"/>
          <w:bCs/>
          <w:sz w:val="24"/>
          <w:szCs w:val="24"/>
          <w:lang w:val="lv-LV"/>
        </w:rPr>
        <w:t xml:space="preserve"> </w:t>
      </w:r>
      <w:r w:rsidR="00133A16" w:rsidRPr="00477523">
        <w:rPr>
          <w:rFonts w:asciiTheme="minorHAnsi" w:hAnsiTheme="minorHAnsi" w:cstheme="minorHAnsi"/>
          <w:bCs/>
          <w:sz w:val="24"/>
          <w:szCs w:val="24"/>
          <w:lang w:val="lv-LV"/>
        </w:rPr>
        <w:t xml:space="preserve">un to radītā ietekme </w:t>
      </w:r>
      <w:r w:rsidR="00F75A14" w:rsidRPr="00477523">
        <w:rPr>
          <w:rFonts w:asciiTheme="minorHAnsi" w:hAnsiTheme="minorHAnsi" w:cstheme="minorHAnsi"/>
          <w:bCs/>
          <w:sz w:val="24"/>
          <w:szCs w:val="24"/>
          <w:lang w:val="lv-LV"/>
        </w:rPr>
        <w:t>neskar nevienu</w:t>
      </w:r>
      <w:r w:rsidR="00D6706D" w:rsidRPr="00477523">
        <w:rPr>
          <w:rFonts w:asciiTheme="minorHAnsi" w:hAnsiTheme="minorHAnsi" w:cstheme="minorHAnsi"/>
          <w:bCs/>
          <w:sz w:val="24"/>
          <w:szCs w:val="24"/>
          <w:lang w:val="lv-LV"/>
        </w:rPr>
        <w:t xml:space="preserve"> ĪADT, NATURA </w:t>
      </w:r>
      <w:r w:rsidR="00F75A14" w:rsidRPr="00477523">
        <w:rPr>
          <w:rFonts w:asciiTheme="minorHAnsi" w:hAnsiTheme="minorHAnsi" w:cstheme="minorHAnsi"/>
          <w:bCs/>
          <w:sz w:val="24"/>
          <w:szCs w:val="24"/>
          <w:lang w:val="lv-LV"/>
        </w:rPr>
        <w:t>2000 vai mikrolieguma teritoriju</w:t>
      </w:r>
      <w:r w:rsidR="0020227E" w:rsidRPr="00477523">
        <w:rPr>
          <w:rFonts w:asciiTheme="minorHAnsi" w:hAnsiTheme="minorHAnsi" w:cstheme="minorHAnsi"/>
          <w:bCs/>
          <w:sz w:val="24"/>
          <w:szCs w:val="24"/>
          <w:lang w:val="lv-LV"/>
        </w:rPr>
        <w:t xml:space="preserve">, to </w:t>
      </w:r>
      <w:r w:rsidR="00477523" w:rsidRPr="00477523">
        <w:rPr>
          <w:rFonts w:cs="Calibri"/>
          <w:sz w:val="24"/>
          <w:szCs w:val="24"/>
          <w:lang w:val="lv-LV"/>
        </w:rPr>
        <w:t>ornitofaunu, t.sk. ĪAS/MIK/PD</w:t>
      </w:r>
      <w:r w:rsidR="0020227E" w:rsidRPr="00477523">
        <w:rPr>
          <w:rFonts w:cs="Calibri"/>
          <w:sz w:val="24"/>
          <w:szCs w:val="24"/>
          <w:lang w:val="lv-LV"/>
        </w:rPr>
        <w:t xml:space="preserve"> I putnu sugas</w:t>
      </w:r>
      <w:r w:rsidR="00D6706D" w:rsidRPr="00477523">
        <w:rPr>
          <w:rFonts w:asciiTheme="minorHAnsi" w:hAnsiTheme="minorHAnsi" w:cstheme="minorHAnsi"/>
          <w:bCs/>
          <w:sz w:val="24"/>
          <w:szCs w:val="24"/>
          <w:lang w:val="lv-LV"/>
        </w:rPr>
        <w:t>.</w:t>
      </w:r>
    </w:p>
    <w:p w14:paraId="7623F6AE" w14:textId="2ACCD963" w:rsidR="00D6706D" w:rsidRPr="00477523" w:rsidRDefault="00D6706D" w:rsidP="00D6706D">
      <w:pPr>
        <w:pStyle w:val="ListParagraph"/>
        <w:numPr>
          <w:ilvl w:val="0"/>
          <w:numId w:val="21"/>
        </w:numPr>
        <w:spacing w:after="0" w:line="240" w:lineRule="auto"/>
        <w:jc w:val="both"/>
        <w:rPr>
          <w:rFonts w:asciiTheme="minorHAnsi" w:hAnsiTheme="minorHAnsi" w:cstheme="minorHAnsi"/>
          <w:bCs/>
          <w:sz w:val="24"/>
          <w:szCs w:val="24"/>
          <w:lang w:val="lv-LV"/>
        </w:rPr>
      </w:pPr>
      <w:r w:rsidRPr="00477523">
        <w:rPr>
          <w:rFonts w:asciiTheme="minorHAnsi" w:hAnsiTheme="minorHAnsi" w:cstheme="minorHAnsi"/>
          <w:bCs/>
          <w:sz w:val="24"/>
          <w:szCs w:val="24"/>
          <w:lang w:val="lv-LV"/>
        </w:rPr>
        <w:t>Sugu plānos „Pūces” un „Dzeņi” atspoguļotie dati ir izmantojami tikai un vienīgi kā papildus informācija par teritoriju, nevis kā absolūta, statiska informācija.</w:t>
      </w:r>
      <w:r w:rsidR="00584889" w:rsidRPr="00477523">
        <w:rPr>
          <w:rFonts w:asciiTheme="minorHAnsi" w:hAnsiTheme="minorHAnsi" w:cstheme="minorHAnsi"/>
          <w:bCs/>
          <w:sz w:val="24"/>
          <w:szCs w:val="24"/>
          <w:lang w:val="lv-LV"/>
        </w:rPr>
        <w:t xml:space="preserve"> Eksperts </w:t>
      </w:r>
      <w:r w:rsidR="00584889" w:rsidRPr="00477523">
        <w:rPr>
          <w:rFonts w:asciiTheme="minorHAnsi" w:hAnsiTheme="minorHAnsi" w:cstheme="minorHAnsi"/>
          <w:bCs/>
          <w:sz w:val="24"/>
          <w:szCs w:val="24"/>
          <w:lang w:val="lv-LV"/>
        </w:rPr>
        <w:lastRenderedPageBreak/>
        <w:t>atkārtoti norāda, ka abi sugu plāni ir tikai un vienīgi rekomendējoša rakstura un tiem nav likuma spēka.</w:t>
      </w:r>
    </w:p>
    <w:p w14:paraId="5E79E5C2" w14:textId="7C64021E" w:rsidR="00A309DE" w:rsidRPr="00477523" w:rsidRDefault="00D6706D" w:rsidP="00A309DE">
      <w:pPr>
        <w:pStyle w:val="ListParagraph"/>
        <w:numPr>
          <w:ilvl w:val="0"/>
          <w:numId w:val="21"/>
        </w:numPr>
        <w:spacing w:after="0" w:line="240" w:lineRule="auto"/>
        <w:jc w:val="both"/>
        <w:rPr>
          <w:rFonts w:asciiTheme="minorHAnsi" w:hAnsiTheme="minorHAnsi" w:cstheme="minorHAnsi"/>
          <w:bCs/>
          <w:sz w:val="24"/>
          <w:szCs w:val="24"/>
          <w:lang w:val="lv-LV"/>
        </w:rPr>
      </w:pPr>
      <w:r w:rsidRPr="00477523">
        <w:rPr>
          <w:rFonts w:asciiTheme="minorHAnsi" w:hAnsiTheme="minorHAnsi" w:cstheme="minorHAnsi"/>
          <w:bCs/>
          <w:sz w:val="24"/>
          <w:szCs w:val="24"/>
          <w:lang w:val="lv-LV"/>
        </w:rPr>
        <w:t>Sugu plānu „Pūces” un „Dzeņi” izstrādes laikā veidotie prioritārie ligzdošanas slāņi ir ģenerēti kamerāli, ne reti izmantojot (novecojušus) datus un informāciju, kas nesaskan ar aktuālo un faktisko situāciju dabā (prioritārais slānis pārklājas ar izcirtumiem, ūdenstilpēm, lauksaimniecības zemēm u.c.), vai ietver dzīvotnes, kas ir suboptimālas, vai pilnībā nepiemērotas konkrētai putnu sugai.</w:t>
      </w:r>
    </w:p>
    <w:p w14:paraId="1DED7B02" w14:textId="77777777" w:rsidR="004C4150" w:rsidRPr="00477523" w:rsidRDefault="004C4150" w:rsidP="004C4150">
      <w:pPr>
        <w:pStyle w:val="ListParagraph"/>
        <w:spacing w:after="0" w:line="240" w:lineRule="auto"/>
        <w:jc w:val="both"/>
        <w:rPr>
          <w:rFonts w:asciiTheme="minorHAnsi" w:hAnsiTheme="minorHAnsi" w:cstheme="minorHAnsi"/>
          <w:bCs/>
          <w:sz w:val="24"/>
          <w:szCs w:val="24"/>
          <w:lang w:val="lv-LV"/>
        </w:rPr>
      </w:pPr>
    </w:p>
    <w:p w14:paraId="1D038C61" w14:textId="1573C04E" w:rsidR="008E7650" w:rsidRPr="00477523" w:rsidRDefault="008E7650" w:rsidP="008E7650">
      <w:pPr>
        <w:spacing w:after="0" w:line="240" w:lineRule="auto"/>
        <w:ind w:firstLine="360"/>
        <w:jc w:val="both"/>
        <w:rPr>
          <w:rFonts w:asciiTheme="minorHAnsi" w:hAnsiTheme="minorHAnsi" w:cstheme="minorHAnsi"/>
          <w:b/>
          <w:sz w:val="24"/>
          <w:szCs w:val="24"/>
          <w:u w:val="single"/>
          <w:lang w:val="lv-LV"/>
        </w:rPr>
      </w:pPr>
      <w:r w:rsidRPr="00477523">
        <w:rPr>
          <w:rFonts w:asciiTheme="minorHAnsi" w:hAnsiTheme="minorHAnsi" w:cstheme="minorHAnsi"/>
          <w:b/>
          <w:sz w:val="24"/>
          <w:szCs w:val="24"/>
          <w:u w:val="single"/>
          <w:lang w:val="lv-LV"/>
        </w:rPr>
        <w:t>Izvērtējot situāciju d</w:t>
      </w:r>
      <w:r w:rsidR="00A309DE" w:rsidRPr="00477523">
        <w:rPr>
          <w:rFonts w:asciiTheme="minorHAnsi" w:hAnsiTheme="minorHAnsi" w:cstheme="minorHAnsi"/>
          <w:b/>
          <w:sz w:val="24"/>
          <w:szCs w:val="24"/>
          <w:u w:val="single"/>
          <w:lang w:val="lv-LV"/>
        </w:rPr>
        <w:t xml:space="preserve">abā, analizējot </w:t>
      </w:r>
      <w:r w:rsidR="004C4150" w:rsidRPr="00477523">
        <w:rPr>
          <w:rFonts w:asciiTheme="minorHAnsi" w:hAnsiTheme="minorHAnsi" w:cstheme="minorHAnsi"/>
          <w:b/>
          <w:sz w:val="24"/>
          <w:szCs w:val="24"/>
          <w:u w:val="single"/>
          <w:lang w:val="lv-LV"/>
        </w:rPr>
        <w:t xml:space="preserve">2023. gada </w:t>
      </w:r>
      <w:r w:rsidR="00A309DE" w:rsidRPr="00477523">
        <w:rPr>
          <w:rFonts w:asciiTheme="minorHAnsi" w:hAnsiTheme="minorHAnsi" w:cstheme="minorHAnsi"/>
          <w:b/>
          <w:sz w:val="24"/>
          <w:szCs w:val="24"/>
          <w:u w:val="single"/>
          <w:lang w:val="lv-LV"/>
        </w:rPr>
        <w:t>ligzdošanas sezonas</w:t>
      </w:r>
      <w:r w:rsidR="004C4150" w:rsidRPr="00477523">
        <w:rPr>
          <w:rFonts w:asciiTheme="minorHAnsi" w:hAnsiTheme="minorHAnsi" w:cstheme="minorHAnsi"/>
          <w:b/>
          <w:sz w:val="24"/>
          <w:szCs w:val="24"/>
          <w:u w:val="single"/>
          <w:lang w:val="lv-LV"/>
        </w:rPr>
        <w:t xml:space="preserve"> </w:t>
      </w:r>
      <w:r w:rsidRPr="00477523">
        <w:rPr>
          <w:rFonts w:asciiTheme="minorHAnsi" w:hAnsiTheme="minorHAnsi" w:cstheme="minorHAnsi"/>
          <w:b/>
          <w:sz w:val="24"/>
          <w:szCs w:val="24"/>
          <w:u w:val="single"/>
          <w:lang w:val="lv-LV"/>
        </w:rPr>
        <w:t xml:space="preserve">laikā iegūtos datus un citu pieejamo ticamo informāciju, secināts, ka </w:t>
      </w:r>
      <w:r w:rsidR="00A309DE" w:rsidRPr="00477523">
        <w:rPr>
          <w:rFonts w:asciiTheme="minorHAnsi" w:hAnsiTheme="minorHAnsi" w:cstheme="minorHAnsi"/>
          <w:b/>
          <w:i/>
          <w:sz w:val="24"/>
          <w:szCs w:val="24"/>
          <w:u w:val="single"/>
          <w:lang w:val="lv-LV"/>
        </w:rPr>
        <w:t>Īpa</w:t>
      </w:r>
      <w:r w:rsidR="00FB7145" w:rsidRPr="00477523">
        <w:rPr>
          <w:rFonts w:asciiTheme="minorHAnsi" w:hAnsiTheme="minorHAnsi" w:cstheme="minorHAnsi"/>
          <w:b/>
          <w:i/>
          <w:sz w:val="24"/>
          <w:szCs w:val="24"/>
          <w:u w:val="single"/>
          <w:lang w:val="lv-LV"/>
        </w:rPr>
        <w:t>sumā</w:t>
      </w:r>
      <w:r w:rsidR="00FB7145" w:rsidRPr="00477523">
        <w:rPr>
          <w:rFonts w:asciiTheme="minorHAnsi" w:hAnsiTheme="minorHAnsi" w:cstheme="minorHAnsi"/>
          <w:b/>
          <w:sz w:val="24"/>
          <w:szCs w:val="24"/>
          <w:u w:val="single"/>
          <w:lang w:val="lv-LV"/>
        </w:rPr>
        <w:t xml:space="preserve"> plānotā darbība</w:t>
      </w:r>
      <w:r w:rsidR="00DB6E37" w:rsidRPr="00477523">
        <w:rPr>
          <w:rFonts w:asciiTheme="minorHAnsi" w:hAnsiTheme="minorHAnsi" w:cstheme="minorHAnsi"/>
          <w:b/>
          <w:sz w:val="24"/>
          <w:szCs w:val="24"/>
          <w:u w:val="single"/>
          <w:lang w:val="lv-LV"/>
        </w:rPr>
        <w:t xml:space="preserve"> un tā</w:t>
      </w:r>
      <w:r w:rsidR="00FB7145" w:rsidRPr="00477523">
        <w:rPr>
          <w:rFonts w:asciiTheme="minorHAnsi" w:hAnsiTheme="minorHAnsi" w:cstheme="minorHAnsi"/>
          <w:b/>
          <w:sz w:val="24"/>
          <w:szCs w:val="24"/>
          <w:u w:val="single"/>
          <w:lang w:val="lv-LV"/>
        </w:rPr>
        <w:t>s</w:t>
      </w:r>
      <w:r w:rsidR="00DB6E37" w:rsidRPr="00477523">
        <w:rPr>
          <w:rFonts w:asciiTheme="minorHAnsi" w:hAnsiTheme="minorHAnsi" w:cstheme="minorHAnsi"/>
          <w:b/>
          <w:sz w:val="24"/>
          <w:szCs w:val="24"/>
          <w:u w:val="single"/>
          <w:lang w:val="lv-LV"/>
        </w:rPr>
        <w:t xml:space="preserve"> realizācija dabā</w:t>
      </w:r>
      <w:r w:rsidR="00FB7145" w:rsidRPr="00477523">
        <w:rPr>
          <w:rFonts w:asciiTheme="minorHAnsi" w:hAnsiTheme="minorHAnsi" w:cstheme="minorHAnsi"/>
          <w:b/>
          <w:sz w:val="24"/>
          <w:szCs w:val="24"/>
          <w:u w:val="single"/>
          <w:lang w:val="lv-LV"/>
        </w:rPr>
        <w:t xml:space="preserve"> (derīgo izrakteņu ieguve</w:t>
      </w:r>
      <w:r w:rsidR="00A73CE2">
        <w:rPr>
          <w:rFonts w:asciiTheme="minorHAnsi" w:hAnsiTheme="minorHAnsi" w:cstheme="minorHAnsi"/>
          <w:b/>
          <w:sz w:val="24"/>
          <w:szCs w:val="24"/>
          <w:u w:val="single"/>
          <w:lang w:val="lv-LV"/>
        </w:rPr>
        <w:t xml:space="preserve"> atradnē </w:t>
      </w:r>
      <w:r w:rsidR="00FE69E9">
        <w:rPr>
          <w:rFonts w:asciiTheme="minorHAnsi" w:hAnsiTheme="minorHAnsi" w:cstheme="minorHAnsi"/>
          <w:b/>
          <w:sz w:val="24"/>
          <w:szCs w:val="24"/>
          <w:u w:val="single"/>
          <w:lang w:val="lv-LV"/>
        </w:rPr>
        <w:t>„</w:t>
      </w:r>
      <w:r w:rsidR="00A73CE2">
        <w:rPr>
          <w:rFonts w:asciiTheme="minorHAnsi" w:hAnsiTheme="minorHAnsi" w:cstheme="minorHAnsi"/>
          <w:b/>
          <w:sz w:val="24"/>
          <w:szCs w:val="24"/>
          <w:u w:val="single"/>
          <w:lang w:val="lv-LV"/>
        </w:rPr>
        <w:t>Iecava II</w:t>
      </w:r>
      <w:r w:rsidR="00FE69E9">
        <w:rPr>
          <w:rFonts w:asciiTheme="minorHAnsi" w:hAnsiTheme="minorHAnsi" w:cstheme="minorHAnsi"/>
          <w:b/>
          <w:sz w:val="24"/>
          <w:szCs w:val="24"/>
          <w:u w:val="single"/>
          <w:lang w:val="lv-LV"/>
        </w:rPr>
        <w:t>”</w:t>
      </w:r>
      <w:r w:rsidR="00FB7145" w:rsidRPr="00477523">
        <w:rPr>
          <w:rFonts w:asciiTheme="minorHAnsi" w:hAnsiTheme="minorHAnsi" w:cstheme="minorHAnsi"/>
          <w:b/>
          <w:sz w:val="24"/>
          <w:szCs w:val="24"/>
          <w:u w:val="single"/>
          <w:lang w:val="lv-LV"/>
        </w:rPr>
        <w:t>)</w:t>
      </w:r>
      <w:r w:rsidR="00F75A14" w:rsidRPr="00477523">
        <w:rPr>
          <w:rFonts w:asciiTheme="minorHAnsi" w:hAnsiTheme="minorHAnsi" w:cstheme="minorHAnsi"/>
          <w:b/>
          <w:sz w:val="24"/>
          <w:szCs w:val="24"/>
          <w:u w:val="single"/>
          <w:lang w:val="lv-LV"/>
        </w:rPr>
        <w:t>,</w:t>
      </w:r>
      <w:r w:rsidR="00FB7145" w:rsidRPr="00477523">
        <w:rPr>
          <w:rFonts w:asciiTheme="minorHAnsi" w:hAnsiTheme="minorHAnsi" w:cstheme="minorHAnsi"/>
          <w:b/>
          <w:sz w:val="24"/>
          <w:szCs w:val="24"/>
          <w:u w:val="single"/>
          <w:lang w:val="lv-LV"/>
        </w:rPr>
        <w:t xml:space="preserve"> neradīs būtisku ietekmi un apdraudējumu apsekotās teritorijas ornitofaunai, t.sk. hip</w:t>
      </w:r>
      <w:r w:rsidR="00477523" w:rsidRPr="00477523">
        <w:rPr>
          <w:rFonts w:asciiTheme="minorHAnsi" w:hAnsiTheme="minorHAnsi" w:cstheme="minorHAnsi"/>
          <w:b/>
          <w:sz w:val="24"/>
          <w:szCs w:val="24"/>
          <w:u w:val="single"/>
          <w:lang w:val="lv-LV"/>
        </w:rPr>
        <w:t>otētiski sastopamajām ĪAS/MIK/PD</w:t>
      </w:r>
      <w:r w:rsidR="00FB7145" w:rsidRPr="00477523">
        <w:rPr>
          <w:rFonts w:asciiTheme="minorHAnsi" w:hAnsiTheme="minorHAnsi" w:cstheme="minorHAnsi"/>
          <w:b/>
          <w:sz w:val="24"/>
          <w:szCs w:val="24"/>
          <w:u w:val="single"/>
          <w:lang w:val="lv-LV"/>
        </w:rPr>
        <w:t xml:space="preserve"> I sugām, to </w:t>
      </w:r>
      <w:r w:rsidR="00FB7145" w:rsidRPr="00477523">
        <w:rPr>
          <w:rFonts w:cs="Calibri"/>
          <w:b/>
          <w:sz w:val="24"/>
          <w:szCs w:val="24"/>
          <w:u w:val="single"/>
          <w:lang w:val="lv-LV"/>
        </w:rPr>
        <w:t xml:space="preserve">populācijām kopumā, </w:t>
      </w:r>
      <w:r w:rsidR="00FB7145" w:rsidRPr="00477523">
        <w:rPr>
          <w:rFonts w:asciiTheme="minorHAnsi" w:hAnsiTheme="minorHAnsi" w:cstheme="minorHAnsi"/>
          <w:b/>
          <w:sz w:val="24"/>
          <w:szCs w:val="24"/>
          <w:u w:val="single"/>
          <w:lang w:val="lv-LV"/>
        </w:rPr>
        <w:t>dzīvotnēm un/vai barošanās iespējām</w:t>
      </w:r>
      <w:r w:rsidR="00BA4F86">
        <w:rPr>
          <w:rFonts w:asciiTheme="minorHAnsi" w:hAnsiTheme="minorHAnsi" w:cstheme="minorHAnsi"/>
          <w:b/>
          <w:sz w:val="24"/>
          <w:szCs w:val="24"/>
          <w:u w:val="single"/>
          <w:lang w:val="lv-LV"/>
        </w:rPr>
        <w:t xml:space="preserve"> ne lokālā, ne valstiskā mērogā</w:t>
      </w:r>
      <w:r w:rsidR="00FB7145" w:rsidRPr="00477523">
        <w:rPr>
          <w:rFonts w:asciiTheme="minorHAnsi" w:hAnsiTheme="minorHAnsi" w:cstheme="minorHAnsi"/>
          <w:b/>
          <w:sz w:val="24"/>
          <w:szCs w:val="24"/>
          <w:u w:val="single"/>
          <w:lang w:val="lv-LV"/>
        </w:rPr>
        <w:t>. Plānojot atmežošanas, apauguma/veģetācijas, zemes virskārtas novākšanas darbus, tiek rekomendēts ievēr</w:t>
      </w:r>
      <w:r w:rsidRPr="00477523">
        <w:rPr>
          <w:rFonts w:asciiTheme="minorHAnsi" w:hAnsiTheme="minorHAnsi" w:cstheme="minorHAnsi"/>
          <w:b/>
          <w:sz w:val="24"/>
          <w:szCs w:val="24"/>
          <w:u w:val="single"/>
          <w:lang w:val="lv-LV"/>
        </w:rPr>
        <w:t>ot terminētos</w:t>
      </w:r>
      <w:r w:rsidR="00BC4C73" w:rsidRPr="00477523">
        <w:rPr>
          <w:rFonts w:asciiTheme="minorHAnsi" w:hAnsiTheme="minorHAnsi" w:cstheme="minorHAnsi"/>
          <w:b/>
          <w:sz w:val="24"/>
          <w:szCs w:val="24"/>
          <w:u w:val="single"/>
          <w:lang w:val="lv-LV"/>
        </w:rPr>
        <w:t xml:space="preserve"> d</w:t>
      </w:r>
      <w:r w:rsidRPr="00477523">
        <w:rPr>
          <w:rFonts w:asciiTheme="minorHAnsi" w:hAnsiTheme="minorHAnsi" w:cstheme="minorHAnsi"/>
          <w:b/>
          <w:sz w:val="24"/>
          <w:szCs w:val="24"/>
          <w:u w:val="single"/>
          <w:lang w:val="lv-LV"/>
        </w:rPr>
        <w:t>arbības ierobežojumus</w:t>
      </w:r>
      <w:r w:rsidR="00FB7145" w:rsidRPr="00477523">
        <w:rPr>
          <w:rFonts w:asciiTheme="minorHAnsi" w:hAnsiTheme="minorHAnsi" w:cstheme="minorHAnsi"/>
          <w:b/>
          <w:sz w:val="24"/>
          <w:szCs w:val="24"/>
          <w:u w:val="single"/>
          <w:lang w:val="lv-LV"/>
        </w:rPr>
        <w:t xml:space="preserve"> – minētās darbības</w:t>
      </w:r>
      <w:r w:rsidR="004C4150" w:rsidRPr="00477523">
        <w:rPr>
          <w:rFonts w:asciiTheme="minorHAnsi" w:hAnsiTheme="minorHAnsi" w:cstheme="minorHAnsi"/>
          <w:b/>
          <w:sz w:val="24"/>
          <w:szCs w:val="24"/>
          <w:u w:val="single"/>
          <w:lang w:val="lv-LV"/>
        </w:rPr>
        <w:t xml:space="preserve"> ve</w:t>
      </w:r>
      <w:r w:rsidR="00FB7145" w:rsidRPr="00477523">
        <w:rPr>
          <w:rFonts w:asciiTheme="minorHAnsi" w:hAnsiTheme="minorHAnsi" w:cstheme="minorHAnsi"/>
          <w:b/>
          <w:sz w:val="24"/>
          <w:szCs w:val="24"/>
          <w:u w:val="single"/>
          <w:lang w:val="lv-LV"/>
        </w:rPr>
        <w:t>icamas</w:t>
      </w:r>
      <w:r w:rsidR="004C4150" w:rsidRPr="00477523">
        <w:rPr>
          <w:rFonts w:asciiTheme="minorHAnsi" w:hAnsiTheme="minorHAnsi" w:cstheme="minorHAnsi"/>
          <w:b/>
          <w:sz w:val="24"/>
          <w:szCs w:val="24"/>
          <w:u w:val="single"/>
          <w:lang w:val="lv-LV"/>
        </w:rPr>
        <w:t xml:space="preserve"> </w:t>
      </w:r>
      <w:r w:rsidR="001B63FE" w:rsidRPr="00477523">
        <w:rPr>
          <w:rFonts w:asciiTheme="minorHAnsi" w:hAnsiTheme="minorHAnsi" w:cstheme="minorHAnsi"/>
          <w:b/>
          <w:sz w:val="24"/>
          <w:szCs w:val="24"/>
          <w:u w:val="single"/>
          <w:lang w:val="lv-LV"/>
        </w:rPr>
        <w:t>laika posmā no 1. jūlija līdz 31</w:t>
      </w:r>
      <w:r w:rsidR="00BC4C73" w:rsidRPr="00477523">
        <w:rPr>
          <w:rFonts w:asciiTheme="minorHAnsi" w:hAnsiTheme="minorHAnsi" w:cstheme="minorHAnsi"/>
          <w:b/>
          <w:sz w:val="24"/>
          <w:szCs w:val="24"/>
          <w:u w:val="single"/>
          <w:lang w:val="lv-LV"/>
        </w:rPr>
        <w:t>.</w:t>
      </w:r>
      <w:r w:rsidR="00BD53D9" w:rsidRPr="00477523">
        <w:rPr>
          <w:rFonts w:asciiTheme="minorHAnsi" w:hAnsiTheme="minorHAnsi" w:cstheme="minorHAnsi"/>
          <w:b/>
          <w:sz w:val="24"/>
          <w:szCs w:val="24"/>
          <w:u w:val="single"/>
          <w:lang w:val="lv-LV"/>
        </w:rPr>
        <w:t> </w:t>
      </w:r>
      <w:r w:rsidR="001B63FE" w:rsidRPr="00477523">
        <w:rPr>
          <w:rFonts w:asciiTheme="minorHAnsi" w:hAnsiTheme="minorHAnsi" w:cstheme="minorHAnsi"/>
          <w:b/>
          <w:sz w:val="24"/>
          <w:szCs w:val="24"/>
          <w:u w:val="single"/>
          <w:lang w:val="lv-LV"/>
        </w:rPr>
        <w:t>martam</w:t>
      </w:r>
      <w:r w:rsidR="00FB7145" w:rsidRPr="00477523">
        <w:rPr>
          <w:rFonts w:asciiTheme="minorHAnsi" w:hAnsiTheme="minorHAnsi" w:cstheme="minorHAnsi"/>
          <w:b/>
          <w:sz w:val="24"/>
          <w:szCs w:val="24"/>
          <w:u w:val="single"/>
          <w:lang w:val="lv-LV"/>
        </w:rPr>
        <w:t>.</w:t>
      </w:r>
    </w:p>
    <w:p w14:paraId="2C2D2860" w14:textId="77777777" w:rsidR="00165ACA" w:rsidRPr="00477523" w:rsidRDefault="00165ACA" w:rsidP="00E92B45">
      <w:pPr>
        <w:spacing w:after="0" w:line="240" w:lineRule="auto"/>
        <w:ind w:firstLine="360"/>
        <w:jc w:val="both"/>
        <w:rPr>
          <w:rFonts w:asciiTheme="minorHAnsi" w:hAnsiTheme="minorHAnsi" w:cstheme="minorHAnsi"/>
          <w:sz w:val="24"/>
          <w:szCs w:val="24"/>
          <w:lang w:val="lv-LV"/>
        </w:rPr>
      </w:pPr>
    </w:p>
    <w:p w14:paraId="5B72BB1F" w14:textId="77777777" w:rsidR="00C11C12" w:rsidRPr="00477523" w:rsidRDefault="0004741E" w:rsidP="00C11C12">
      <w:pPr>
        <w:spacing w:after="0" w:line="240" w:lineRule="auto"/>
        <w:ind w:firstLine="360"/>
        <w:jc w:val="both"/>
        <w:rPr>
          <w:rFonts w:asciiTheme="minorHAnsi" w:hAnsiTheme="minorHAnsi" w:cstheme="minorHAnsi"/>
          <w:sz w:val="24"/>
          <w:szCs w:val="24"/>
          <w:lang w:val="lv-LV"/>
        </w:rPr>
      </w:pPr>
      <w:r w:rsidRPr="00477523">
        <w:rPr>
          <w:rFonts w:asciiTheme="minorHAnsi" w:hAnsiTheme="minorHAnsi" w:cstheme="minorHAnsi"/>
          <w:b/>
          <w:bCs/>
          <w:sz w:val="24"/>
          <w:szCs w:val="24"/>
          <w:lang w:val="lv-LV"/>
        </w:rPr>
        <w:t>9. Izmantotā literatūra un informācijas avoti</w:t>
      </w:r>
    </w:p>
    <w:p w14:paraId="5B8182B4" w14:textId="77777777" w:rsidR="00C11C12" w:rsidRPr="00477523" w:rsidRDefault="00C11C12" w:rsidP="00C11C12">
      <w:pPr>
        <w:spacing w:after="0" w:line="240" w:lineRule="auto"/>
        <w:ind w:firstLine="360"/>
        <w:jc w:val="both"/>
        <w:rPr>
          <w:rFonts w:asciiTheme="minorHAnsi" w:hAnsiTheme="minorHAnsi" w:cstheme="minorHAnsi"/>
          <w:sz w:val="24"/>
          <w:szCs w:val="24"/>
          <w:lang w:val="lv-LV"/>
        </w:rPr>
      </w:pPr>
      <w:r w:rsidRPr="00477523">
        <w:rPr>
          <w:rFonts w:asciiTheme="minorHAnsi" w:hAnsiTheme="minorHAnsi" w:cstheme="minorHAnsi"/>
          <w:sz w:val="24"/>
          <w:szCs w:val="24"/>
          <w:vertAlign w:val="superscript"/>
          <w:lang w:val="lv-LV"/>
        </w:rPr>
        <w:t>1</w:t>
      </w:r>
      <w:r w:rsidRPr="00477523">
        <w:rPr>
          <w:rFonts w:asciiTheme="minorHAnsi" w:hAnsiTheme="minorHAnsi" w:cstheme="minorHAnsi"/>
          <w:sz w:val="24"/>
          <w:szCs w:val="24"/>
          <w:lang w:val="lv-LV"/>
        </w:rPr>
        <w:t xml:space="preserve"> Pasūtītāja sniegtā informācija</w:t>
      </w:r>
    </w:p>
    <w:p w14:paraId="1280298E" w14:textId="3F0E722F" w:rsidR="0071510A" w:rsidRDefault="00B47037" w:rsidP="00D45D31">
      <w:pPr>
        <w:spacing w:after="0" w:line="240" w:lineRule="auto"/>
        <w:jc w:val="both"/>
        <w:rPr>
          <w:sz w:val="24"/>
          <w:szCs w:val="24"/>
          <w:lang w:val="lv-LV"/>
        </w:rPr>
      </w:pPr>
      <w:r w:rsidRPr="00477523">
        <w:rPr>
          <w:sz w:val="24"/>
          <w:szCs w:val="24"/>
          <w:vertAlign w:val="superscript"/>
          <w:lang w:val="lv-LV"/>
        </w:rPr>
        <w:t xml:space="preserve">          2</w:t>
      </w:r>
      <w:r w:rsidR="00D45D31" w:rsidRPr="00477523">
        <w:rPr>
          <w:sz w:val="24"/>
          <w:szCs w:val="24"/>
          <w:vertAlign w:val="superscript"/>
          <w:lang w:val="lv-LV"/>
        </w:rPr>
        <w:t xml:space="preserve"> </w:t>
      </w:r>
      <w:r w:rsidR="00D45D31" w:rsidRPr="00477523">
        <w:rPr>
          <w:sz w:val="24"/>
          <w:szCs w:val="24"/>
          <w:lang w:val="lv-LV"/>
        </w:rPr>
        <w:t xml:space="preserve">Dabas datu pārvaldības sistēma „Ozols” </w:t>
      </w:r>
      <w:r w:rsidR="0062495E" w:rsidRPr="00477523">
        <w:rPr>
          <w:sz w:val="24"/>
          <w:szCs w:val="24"/>
          <w:lang w:val="lv-LV"/>
        </w:rPr>
        <w:t>[skatīts 202</w:t>
      </w:r>
      <w:r w:rsidR="007A688F">
        <w:rPr>
          <w:sz w:val="24"/>
          <w:szCs w:val="24"/>
          <w:lang w:val="lv-LV"/>
        </w:rPr>
        <w:t>4</w:t>
      </w:r>
      <w:r w:rsidR="00D45D31" w:rsidRPr="00477523">
        <w:rPr>
          <w:sz w:val="24"/>
          <w:szCs w:val="24"/>
          <w:lang w:val="lv-LV"/>
        </w:rPr>
        <w:t xml:space="preserve">. g. </w:t>
      </w:r>
      <w:r w:rsidR="00BA4F86">
        <w:rPr>
          <w:sz w:val="24"/>
          <w:szCs w:val="24"/>
          <w:lang w:val="lv-LV"/>
        </w:rPr>
        <w:t>26</w:t>
      </w:r>
      <w:r w:rsidR="00854491" w:rsidRPr="00477523">
        <w:rPr>
          <w:sz w:val="24"/>
          <w:szCs w:val="24"/>
          <w:lang w:val="lv-LV"/>
        </w:rPr>
        <w:t xml:space="preserve">. </w:t>
      </w:r>
      <w:r w:rsidR="00A151BE" w:rsidRPr="00477523">
        <w:rPr>
          <w:sz w:val="24"/>
          <w:szCs w:val="24"/>
          <w:lang w:val="lv-LV"/>
        </w:rPr>
        <w:t>novembrī</w:t>
      </w:r>
      <w:r w:rsidR="00D45D31" w:rsidRPr="00477523">
        <w:rPr>
          <w:sz w:val="24"/>
          <w:szCs w:val="24"/>
          <w:lang w:val="lv-LV"/>
        </w:rPr>
        <w:t>].</w:t>
      </w:r>
    </w:p>
    <w:p w14:paraId="4020D9DE" w14:textId="4422C1D8" w:rsidR="00B47037" w:rsidRPr="00477523" w:rsidRDefault="00BA4F86" w:rsidP="00B47037">
      <w:pPr>
        <w:spacing w:after="0" w:line="240" w:lineRule="auto"/>
        <w:ind w:firstLine="360"/>
        <w:jc w:val="both"/>
        <w:rPr>
          <w:rFonts w:asciiTheme="minorHAnsi" w:hAnsiTheme="minorHAnsi" w:cstheme="minorHAnsi"/>
          <w:sz w:val="24"/>
          <w:szCs w:val="24"/>
          <w:lang w:val="lv-LV"/>
        </w:rPr>
      </w:pPr>
      <w:r w:rsidRPr="00477523">
        <w:rPr>
          <w:rFonts w:asciiTheme="minorHAnsi" w:hAnsiTheme="minorHAnsi" w:cstheme="minorHAnsi"/>
          <w:sz w:val="24"/>
          <w:szCs w:val="24"/>
          <w:vertAlign w:val="superscript"/>
          <w:lang w:val="lv-LV"/>
        </w:rPr>
        <w:t>3</w:t>
      </w:r>
      <w:r w:rsidR="00B47037" w:rsidRPr="00477523">
        <w:rPr>
          <w:rFonts w:asciiTheme="minorHAnsi" w:hAnsiTheme="minorHAnsi" w:cstheme="minorHAnsi"/>
          <w:sz w:val="24"/>
          <w:szCs w:val="24"/>
          <w:lang w:val="lv-LV"/>
        </w:rPr>
        <w:t xml:space="preserve"> K.Millera lauka piezīmes</w:t>
      </w:r>
    </w:p>
    <w:p w14:paraId="47530266" w14:textId="2E210B42" w:rsidR="005251DF" w:rsidRPr="00BA2F12" w:rsidRDefault="00E47C1E" w:rsidP="005251DF">
      <w:pPr>
        <w:spacing w:after="0" w:line="240" w:lineRule="auto"/>
        <w:ind w:firstLine="360"/>
        <w:jc w:val="both"/>
        <w:rPr>
          <w:rFonts w:asciiTheme="minorHAnsi" w:hAnsiTheme="minorHAnsi" w:cstheme="minorHAnsi"/>
          <w:sz w:val="24"/>
          <w:szCs w:val="24"/>
          <w:lang w:val="lv-LV"/>
        </w:rPr>
      </w:pPr>
      <w:r>
        <w:rPr>
          <w:rFonts w:asciiTheme="minorHAnsi" w:hAnsiTheme="minorHAnsi" w:cstheme="minorHAnsi"/>
          <w:sz w:val="24"/>
          <w:szCs w:val="24"/>
          <w:vertAlign w:val="superscript"/>
          <w:lang w:val="lv-LV"/>
        </w:rPr>
        <w:t>4</w:t>
      </w:r>
      <w:r w:rsidR="005251DF" w:rsidRPr="00BA2F12">
        <w:rPr>
          <w:rFonts w:asciiTheme="minorHAnsi" w:hAnsiTheme="minorHAnsi" w:cstheme="minorHAnsi"/>
          <w:sz w:val="24"/>
          <w:szCs w:val="24"/>
          <w:lang w:val="lv-LV"/>
        </w:rPr>
        <w:t xml:space="preserve"> Avotiņš jun. A. 2019. Apodziņa </w:t>
      </w:r>
      <w:r w:rsidR="005251DF" w:rsidRPr="00475BEE">
        <w:rPr>
          <w:rFonts w:asciiTheme="minorHAnsi" w:hAnsiTheme="minorHAnsi" w:cstheme="minorHAnsi"/>
          <w:i/>
          <w:sz w:val="24"/>
          <w:szCs w:val="24"/>
          <w:lang w:val="lv-LV"/>
        </w:rPr>
        <w:t>Glaucidium passerinum</w:t>
      </w:r>
      <w:r w:rsidR="005251DF" w:rsidRPr="00BA2F12">
        <w:rPr>
          <w:rFonts w:asciiTheme="minorHAnsi" w:hAnsiTheme="minorHAnsi" w:cstheme="minorHAnsi"/>
          <w:sz w:val="24"/>
          <w:szCs w:val="24"/>
          <w:lang w:val="lv-LV"/>
        </w:rPr>
        <w:t xml:space="preserve">, bikšainā apoga </w:t>
      </w:r>
      <w:r w:rsidR="005251DF" w:rsidRPr="00475BEE">
        <w:rPr>
          <w:rFonts w:asciiTheme="minorHAnsi" w:hAnsiTheme="minorHAnsi" w:cstheme="minorHAnsi"/>
          <w:i/>
          <w:sz w:val="24"/>
          <w:szCs w:val="24"/>
          <w:lang w:val="lv-LV"/>
        </w:rPr>
        <w:t>Aegolius funereus</w:t>
      </w:r>
      <w:r w:rsidR="005251DF" w:rsidRPr="00BA2F12">
        <w:rPr>
          <w:rFonts w:asciiTheme="minorHAnsi" w:hAnsiTheme="minorHAnsi" w:cstheme="minorHAnsi"/>
          <w:sz w:val="24"/>
          <w:szCs w:val="24"/>
          <w:lang w:val="lv-LV"/>
        </w:rPr>
        <w:t xml:space="preserve">, meža pūces </w:t>
      </w:r>
      <w:r w:rsidR="005251DF" w:rsidRPr="00475BEE">
        <w:rPr>
          <w:rFonts w:asciiTheme="minorHAnsi" w:hAnsiTheme="minorHAnsi" w:cstheme="minorHAnsi"/>
          <w:i/>
          <w:sz w:val="24"/>
          <w:szCs w:val="24"/>
          <w:lang w:val="lv-LV"/>
        </w:rPr>
        <w:t>Strix aluco</w:t>
      </w:r>
      <w:r w:rsidR="005251DF" w:rsidRPr="00BA2F12">
        <w:rPr>
          <w:rFonts w:asciiTheme="minorHAnsi" w:hAnsiTheme="minorHAnsi" w:cstheme="minorHAnsi"/>
          <w:sz w:val="24"/>
          <w:szCs w:val="24"/>
          <w:lang w:val="lv-LV"/>
        </w:rPr>
        <w:t xml:space="preserve">, urālpūces </w:t>
      </w:r>
      <w:r w:rsidR="005251DF" w:rsidRPr="00475BEE">
        <w:rPr>
          <w:rFonts w:asciiTheme="minorHAnsi" w:hAnsiTheme="minorHAnsi" w:cstheme="minorHAnsi"/>
          <w:i/>
          <w:sz w:val="24"/>
          <w:szCs w:val="24"/>
          <w:lang w:val="lv-LV"/>
        </w:rPr>
        <w:t>Strix uralensis</w:t>
      </w:r>
      <w:r w:rsidR="005251DF" w:rsidRPr="00BA2F12">
        <w:rPr>
          <w:rFonts w:asciiTheme="minorHAnsi" w:hAnsiTheme="minorHAnsi" w:cstheme="minorHAnsi"/>
          <w:sz w:val="24"/>
          <w:szCs w:val="24"/>
          <w:lang w:val="lv-LV"/>
        </w:rPr>
        <w:t xml:space="preserve">, ausainās pūces </w:t>
      </w:r>
      <w:r w:rsidR="005251DF" w:rsidRPr="00475BEE">
        <w:rPr>
          <w:rFonts w:asciiTheme="minorHAnsi" w:hAnsiTheme="minorHAnsi" w:cstheme="minorHAnsi"/>
          <w:i/>
          <w:sz w:val="24"/>
          <w:szCs w:val="24"/>
          <w:lang w:val="lv-LV"/>
        </w:rPr>
        <w:t>Asio otus</w:t>
      </w:r>
      <w:r w:rsidR="005251DF" w:rsidRPr="00BA2F12">
        <w:rPr>
          <w:rFonts w:asciiTheme="minorHAnsi" w:hAnsiTheme="minorHAnsi" w:cstheme="minorHAnsi"/>
          <w:sz w:val="24"/>
          <w:szCs w:val="24"/>
          <w:lang w:val="lv-LV"/>
        </w:rPr>
        <w:t xml:space="preserve"> un ūpja </w:t>
      </w:r>
      <w:r w:rsidR="005251DF" w:rsidRPr="00475BEE">
        <w:rPr>
          <w:rFonts w:asciiTheme="minorHAnsi" w:hAnsiTheme="minorHAnsi" w:cstheme="minorHAnsi"/>
          <w:i/>
          <w:sz w:val="24"/>
          <w:szCs w:val="24"/>
          <w:lang w:val="lv-LV"/>
        </w:rPr>
        <w:t>Bubo bubo</w:t>
      </w:r>
      <w:r w:rsidR="005251DF" w:rsidRPr="00BA2F12">
        <w:rPr>
          <w:rFonts w:asciiTheme="minorHAnsi" w:hAnsiTheme="minorHAnsi" w:cstheme="minorHAnsi"/>
          <w:sz w:val="24"/>
          <w:szCs w:val="24"/>
          <w:lang w:val="lv-LV"/>
        </w:rPr>
        <w:t xml:space="preserve"> aizsardzības plāns. Latvijas Ornitoloģijas biedrība, Rīga.</w:t>
      </w:r>
    </w:p>
    <w:p w14:paraId="568FDA58" w14:textId="21BBF010" w:rsidR="005251DF" w:rsidRDefault="00E47C1E" w:rsidP="005251DF">
      <w:pPr>
        <w:spacing w:after="0" w:line="240" w:lineRule="auto"/>
        <w:ind w:firstLine="360"/>
        <w:jc w:val="both"/>
        <w:rPr>
          <w:rFonts w:asciiTheme="minorHAnsi" w:hAnsiTheme="minorHAnsi" w:cstheme="minorHAnsi"/>
          <w:sz w:val="24"/>
          <w:szCs w:val="24"/>
          <w:lang w:val="lv-LV"/>
        </w:rPr>
      </w:pPr>
      <w:r>
        <w:rPr>
          <w:rFonts w:asciiTheme="minorHAnsi" w:hAnsiTheme="minorHAnsi" w:cstheme="minorHAnsi"/>
          <w:sz w:val="24"/>
          <w:szCs w:val="24"/>
          <w:vertAlign w:val="superscript"/>
          <w:lang w:val="lv-LV"/>
        </w:rPr>
        <w:t>5</w:t>
      </w:r>
      <w:r w:rsidR="005251DF" w:rsidRPr="00BA2F12">
        <w:rPr>
          <w:rFonts w:asciiTheme="minorHAnsi" w:hAnsiTheme="minorHAnsi" w:cstheme="minorHAnsi"/>
          <w:sz w:val="24"/>
          <w:szCs w:val="24"/>
          <w:lang w:val="lv-LV"/>
        </w:rPr>
        <w:t xml:space="preserve"> Bergmanis M., Priednieks J., Avotiņš A., Priedniece I. 2020. Mazā dzeņa </w:t>
      </w:r>
      <w:r w:rsidR="005251DF" w:rsidRPr="00475BEE">
        <w:rPr>
          <w:rFonts w:asciiTheme="minorHAnsi" w:hAnsiTheme="minorHAnsi" w:cstheme="minorHAnsi"/>
          <w:i/>
          <w:sz w:val="24"/>
          <w:szCs w:val="24"/>
          <w:lang w:val="lv-LV"/>
        </w:rPr>
        <w:t>Dryobates minor</w:t>
      </w:r>
      <w:r w:rsidR="005251DF" w:rsidRPr="00BA2F12">
        <w:rPr>
          <w:rFonts w:asciiTheme="minorHAnsi" w:hAnsiTheme="minorHAnsi" w:cstheme="minorHAnsi"/>
          <w:sz w:val="24"/>
          <w:szCs w:val="24"/>
          <w:lang w:val="lv-LV"/>
        </w:rPr>
        <w:t xml:space="preserve">, vidējā dzeņa </w:t>
      </w:r>
      <w:r w:rsidR="005251DF" w:rsidRPr="00475BEE">
        <w:rPr>
          <w:rFonts w:asciiTheme="minorHAnsi" w:hAnsiTheme="minorHAnsi" w:cstheme="minorHAnsi"/>
          <w:i/>
          <w:sz w:val="24"/>
          <w:szCs w:val="24"/>
          <w:lang w:val="lv-LV"/>
        </w:rPr>
        <w:t>Leiopicus medius</w:t>
      </w:r>
      <w:r w:rsidR="005251DF" w:rsidRPr="00BA2F12">
        <w:rPr>
          <w:rFonts w:asciiTheme="minorHAnsi" w:hAnsiTheme="minorHAnsi" w:cstheme="minorHAnsi"/>
          <w:sz w:val="24"/>
          <w:szCs w:val="24"/>
          <w:lang w:val="lv-LV"/>
        </w:rPr>
        <w:t xml:space="preserve">, baltmugurdzeņa </w:t>
      </w:r>
      <w:r w:rsidR="005251DF" w:rsidRPr="00475BEE">
        <w:rPr>
          <w:rFonts w:asciiTheme="minorHAnsi" w:hAnsiTheme="minorHAnsi" w:cstheme="minorHAnsi"/>
          <w:i/>
          <w:sz w:val="24"/>
          <w:szCs w:val="24"/>
          <w:lang w:val="lv-LV"/>
        </w:rPr>
        <w:t>Dendrocopos leucotos</w:t>
      </w:r>
      <w:r w:rsidR="005251DF" w:rsidRPr="00BA2F12">
        <w:rPr>
          <w:rFonts w:asciiTheme="minorHAnsi" w:hAnsiTheme="minorHAnsi" w:cstheme="minorHAnsi"/>
          <w:sz w:val="24"/>
          <w:szCs w:val="24"/>
          <w:lang w:val="lv-LV"/>
        </w:rPr>
        <w:t xml:space="preserve">, dižraibā dzeņa </w:t>
      </w:r>
      <w:r w:rsidR="005251DF" w:rsidRPr="00475BEE">
        <w:rPr>
          <w:rFonts w:asciiTheme="minorHAnsi" w:hAnsiTheme="minorHAnsi" w:cstheme="minorHAnsi"/>
          <w:i/>
          <w:sz w:val="24"/>
          <w:szCs w:val="24"/>
          <w:lang w:val="lv-LV"/>
        </w:rPr>
        <w:t>Dendrocopos major</w:t>
      </w:r>
      <w:r w:rsidR="005251DF" w:rsidRPr="00BA2F12">
        <w:rPr>
          <w:rFonts w:asciiTheme="minorHAnsi" w:hAnsiTheme="minorHAnsi" w:cstheme="minorHAnsi"/>
          <w:sz w:val="24"/>
          <w:szCs w:val="24"/>
          <w:lang w:val="lv-LV"/>
        </w:rPr>
        <w:t xml:space="preserve">, trīspirkstu dzeņa </w:t>
      </w:r>
      <w:r w:rsidR="005251DF" w:rsidRPr="00475BEE">
        <w:rPr>
          <w:rFonts w:asciiTheme="minorHAnsi" w:hAnsiTheme="minorHAnsi" w:cstheme="minorHAnsi"/>
          <w:i/>
          <w:sz w:val="24"/>
          <w:szCs w:val="24"/>
          <w:lang w:val="lv-LV"/>
        </w:rPr>
        <w:t>Picoides tridactylus</w:t>
      </w:r>
      <w:r w:rsidR="005251DF" w:rsidRPr="00BA2F12">
        <w:rPr>
          <w:rFonts w:asciiTheme="minorHAnsi" w:hAnsiTheme="minorHAnsi" w:cstheme="minorHAnsi"/>
          <w:sz w:val="24"/>
          <w:szCs w:val="24"/>
          <w:lang w:val="lv-LV"/>
        </w:rPr>
        <w:t xml:space="preserve">, melnās dzilnas </w:t>
      </w:r>
      <w:r w:rsidR="005251DF" w:rsidRPr="00475BEE">
        <w:rPr>
          <w:rFonts w:asciiTheme="minorHAnsi" w:hAnsiTheme="minorHAnsi" w:cstheme="minorHAnsi"/>
          <w:i/>
          <w:sz w:val="24"/>
          <w:szCs w:val="24"/>
          <w:lang w:val="lv-LV"/>
        </w:rPr>
        <w:t>Dryocopus martius</w:t>
      </w:r>
      <w:r w:rsidR="005251DF" w:rsidRPr="00BA2F12">
        <w:rPr>
          <w:rFonts w:asciiTheme="minorHAnsi" w:hAnsiTheme="minorHAnsi" w:cstheme="minorHAnsi"/>
          <w:sz w:val="24"/>
          <w:szCs w:val="24"/>
          <w:lang w:val="lv-LV"/>
        </w:rPr>
        <w:t xml:space="preserve"> un pelēkās dzilnas </w:t>
      </w:r>
      <w:r w:rsidR="005251DF" w:rsidRPr="00475BEE">
        <w:rPr>
          <w:rFonts w:asciiTheme="minorHAnsi" w:hAnsiTheme="minorHAnsi" w:cstheme="minorHAnsi"/>
          <w:i/>
          <w:sz w:val="24"/>
          <w:szCs w:val="24"/>
          <w:lang w:val="lv-LV"/>
        </w:rPr>
        <w:t>Picus canus</w:t>
      </w:r>
      <w:r w:rsidR="005251DF" w:rsidRPr="00BA2F12">
        <w:rPr>
          <w:rFonts w:asciiTheme="minorHAnsi" w:hAnsiTheme="minorHAnsi" w:cstheme="minorHAnsi"/>
          <w:sz w:val="24"/>
          <w:szCs w:val="24"/>
          <w:lang w:val="lv-LV"/>
        </w:rPr>
        <w:t xml:space="preserve"> aizsardzības plāns. Latvijas Ornitoloģijas biedrība, Rīga.</w:t>
      </w:r>
    </w:p>
    <w:p w14:paraId="37D2F686" w14:textId="30366C99" w:rsidR="00F73BC9" w:rsidRPr="00F73BC9" w:rsidRDefault="00A73CE2" w:rsidP="00F73BC9">
      <w:pPr>
        <w:spacing w:after="0" w:line="240" w:lineRule="auto"/>
        <w:ind w:firstLine="360"/>
        <w:jc w:val="both"/>
        <w:rPr>
          <w:rFonts w:asciiTheme="minorHAnsi" w:hAnsiTheme="minorHAnsi" w:cstheme="minorHAnsi"/>
          <w:sz w:val="24"/>
          <w:szCs w:val="24"/>
          <w:lang w:val="lv-LV"/>
        </w:rPr>
      </w:pPr>
      <w:r>
        <w:rPr>
          <w:rFonts w:asciiTheme="minorHAnsi" w:hAnsiTheme="minorHAnsi" w:cstheme="minorHAnsi"/>
          <w:sz w:val="24"/>
          <w:szCs w:val="24"/>
          <w:vertAlign w:val="superscript"/>
          <w:lang w:val="lv-LV"/>
        </w:rPr>
        <w:t>6</w:t>
      </w:r>
      <w:r w:rsidR="00F73BC9">
        <w:rPr>
          <w:rFonts w:asciiTheme="minorHAnsi" w:hAnsiTheme="minorHAnsi" w:cstheme="minorHAnsi"/>
          <w:sz w:val="24"/>
          <w:szCs w:val="24"/>
          <w:lang w:val="lv-LV"/>
        </w:rPr>
        <w:t xml:space="preserve"> </w:t>
      </w:r>
      <w:r w:rsidR="00F73BC9" w:rsidRPr="00F73BC9">
        <w:rPr>
          <w:rFonts w:asciiTheme="minorHAnsi" w:hAnsiTheme="minorHAnsi" w:cstheme="minorHAnsi"/>
          <w:sz w:val="24"/>
          <w:szCs w:val="24"/>
          <w:lang w:val="lv-LV"/>
        </w:rPr>
        <w:t>Anon 2020a. Mazā ērgļa, klinšu ērgļa, jūras ērgļa, zivjērgļa, vistu vanaga un melnā stārķa monitorings. LVM vad</w:t>
      </w:r>
      <w:r w:rsidR="00F73BC9">
        <w:rPr>
          <w:rFonts w:asciiTheme="minorHAnsi" w:hAnsiTheme="minorHAnsi" w:cstheme="minorHAnsi"/>
          <w:sz w:val="24"/>
          <w:szCs w:val="24"/>
          <w:lang w:val="lv-LV"/>
        </w:rPr>
        <w:t>līnijas vides monitoringam. AS „Latvijas valsts meži”</w:t>
      </w:r>
      <w:r w:rsidR="00F73BC9" w:rsidRPr="00F73BC9">
        <w:rPr>
          <w:rFonts w:asciiTheme="minorHAnsi" w:hAnsiTheme="minorHAnsi" w:cstheme="minorHAnsi"/>
          <w:sz w:val="24"/>
          <w:szCs w:val="24"/>
          <w:lang w:val="lv-LV"/>
        </w:rPr>
        <w:t xml:space="preserve"> iekšējo tiesību akts.</w:t>
      </w:r>
    </w:p>
    <w:p w14:paraId="76F74422" w14:textId="4CF8E221" w:rsidR="00F73BC9" w:rsidRPr="00F73BC9" w:rsidRDefault="00A73CE2" w:rsidP="00F73BC9">
      <w:pPr>
        <w:spacing w:after="0" w:line="240" w:lineRule="auto"/>
        <w:ind w:firstLine="360"/>
        <w:jc w:val="both"/>
        <w:rPr>
          <w:rFonts w:asciiTheme="minorHAnsi" w:hAnsiTheme="minorHAnsi" w:cstheme="minorHAnsi"/>
          <w:sz w:val="24"/>
          <w:szCs w:val="24"/>
          <w:lang w:val="lv-LV"/>
        </w:rPr>
      </w:pPr>
      <w:r>
        <w:rPr>
          <w:rFonts w:asciiTheme="minorHAnsi" w:hAnsiTheme="minorHAnsi" w:cstheme="minorHAnsi"/>
          <w:sz w:val="24"/>
          <w:szCs w:val="24"/>
          <w:vertAlign w:val="superscript"/>
          <w:lang w:val="lv-LV"/>
        </w:rPr>
        <w:t>7</w:t>
      </w:r>
      <w:r w:rsidR="00F73BC9">
        <w:rPr>
          <w:rFonts w:asciiTheme="minorHAnsi" w:hAnsiTheme="minorHAnsi" w:cstheme="minorHAnsi"/>
          <w:sz w:val="24"/>
          <w:szCs w:val="24"/>
          <w:lang w:val="lv-LV"/>
        </w:rPr>
        <w:t xml:space="preserve"> </w:t>
      </w:r>
      <w:r w:rsidR="00F73BC9" w:rsidRPr="00F73BC9">
        <w:rPr>
          <w:rFonts w:asciiTheme="minorHAnsi" w:hAnsiTheme="minorHAnsi" w:cstheme="minorHAnsi"/>
          <w:sz w:val="24"/>
          <w:szCs w:val="24"/>
          <w:lang w:val="lv-LV"/>
        </w:rPr>
        <w:t>Bergmanis U., Auniņš A., Petriņš A., Cīrulis V., Granāts J., Opermanis O., Soms A. 2015. Population size, dynamics and reproduction success of the lesser spotted eagle (</w:t>
      </w:r>
      <w:r w:rsidR="00F73BC9" w:rsidRPr="00F73BC9">
        <w:rPr>
          <w:rFonts w:asciiTheme="minorHAnsi" w:hAnsiTheme="minorHAnsi" w:cstheme="minorHAnsi"/>
          <w:i/>
          <w:sz w:val="24"/>
          <w:szCs w:val="24"/>
          <w:lang w:val="lv-LV"/>
        </w:rPr>
        <w:t>Aquila pomarina</w:t>
      </w:r>
      <w:r w:rsidR="00F73BC9" w:rsidRPr="00F73BC9">
        <w:rPr>
          <w:rFonts w:asciiTheme="minorHAnsi" w:hAnsiTheme="minorHAnsi" w:cstheme="minorHAnsi"/>
          <w:sz w:val="24"/>
          <w:szCs w:val="24"/>
          <w:lang w:val="lv-LV"/>
        </w:rPr>
        <w:t>) in Latvia. Slovak Raptor Journal 9: 45–54.</w:t>
      </w:r>
    </w:p>
    <w:p w14:paraId="4FDE64DC" w14:textId="5D80A6D2" w:rsidR="00F73BC9" w:rsidRDefault="00A73CE2" w:rsidP="00F73BC9">
      <w:pPr>
        <w:spacing w:after="0" w:line="240" w:lineRule="auto"/>
        <w:ind w:firstLine="360"/>
        <w:jc w:val="both"/>
        <w:rPr>
          <w:rFonts w:asciiTheme="minorHAnsi" w:hAnsiTheme="minorHAnsi" w:cstheme="minorHAnsi"/>
          <w:sz w:val="24"/>
          <w:szCs w:val="24"/>
          <w:lang w:val="lv-LV"/>
        </w:rPr>
      </w:pPr>
      <w:r>
        <w:rPr>
          <w:rFonts w:asciiTheme="minorHAnsi" w:hAnsiTheme="minorHAnsi" w:cstheme="minorHAnsi"/>
          <w:sz w:val="24"/>
          <w:szCs w:val="24"/>
          <w:vertAlign w:val="superscript"/>
          <w:lang w:val="lv-LV"/>
        </w:rPr>
        <w:t>8</w:t>
      </w:r>
      <w:r w:rsidR="00F73BC9">
        <w:rPr>
          <w:rFonts w:asciiTheme="minorHAnsi" w:hAnsiTheme="minorHAnsi" w:cstheme="minorHAnsi"/>
          <w:sz w:val="24"/>
          <w:szCs w:val="24"/>
          <w:lang w:val="lv-LV"/>
        </w:rPr>
        <w:t xml:space="preserve"> </w:t>
      </w:r>
      <w:r w:rsidR="00F73BC9" w:rsidRPr="00F73BC9">
        <w:rPr>
          <w:rFonts w:asciiTheme="minorHAnsi" w:hAnsiTheme="minorHAnsi" w:cstheme="minorHAnsi"/>
          <w:sz w:val="24"/>
          <w:szCs w:val="24"/>
          <w:lang w:val="lv-LV"/>
        </w:rPr>
        <w:t>Bird D. M., Bildstein K. L. 2007. Raptor Research and Management Techniques. Hancock House Publishers.</w:t>
      </w:r>
    </w:p>
    <w:p w14:paraId="67B85342" w14:textId="173E5B1A" w:rsidR="005251DF" w:rsidRPr="00BA2F12" w:rsidRDefault="00A73CE2" w:rsidP="005251DF">
      <w:pPr>
        <w:spacing w:after="0" w:line="240" w:lineRule="auto"/>
        <w:ind w:firstLine="360"/>
        <w:jc w:val="both"/>
        <w:rPr>
          <w:rFonts w:asciiTheme="minorHAnsi" w:hAnsiTheme="minorHAnsi" w:cstheme="minorHAnsi"/>
          <w:sz w:val="24"/>
          <w:szCs w:val="24"/>
          <w:lang w:val="lv-LV"/>
        </w:rPr>
      </w:pPr>
      <w:r>
        <w:rPr>
          <w:rFonts w:asciiTheme="minorHAnsi" w:hAnsiTheme="minorHAnsi" w:cstheme="minorHAnsi"/>
          <w:sz w:val="24"/>
          <w:szCs w:val="24"/>
          <w:vertAlign w:val="superscript"/>
          <w:lang w:val="lv-LV"/>
        </w:rPr>
        <w:t>9</w:t>
      </w:r>
      <w:r w:rsidR="005251DF" w:rsidRPr="00BA2F12">
        <w:rPr>
          <w:rFonts w:asciiTheme="minorHAnsi" w:hAnsiTheme="minorHAnsi" w:cstheme="minorHAnsi"/>
          <w:sz w:val="24"/>
          <w:szCs w:val="24"/>
          <w:lang w:val="lv-LV"/>
        </w:rPr>
        <w:t xml:space="preserve"> MK 2000. gada 14. novembra noteiku</w:t>
      </w:r>
      <w:r w:rsidR="005251DF">
        <w:rPr>
          <w:rFonts w:asciiTheme="minorHAnsi" w:hAnsiTheme="minorHAnsi" w:cstheme="minorHAnsi"/>
          <w:sz w:val="24"/>
          <w:szCs w:val="24"/>
          <w:lang w:val="lv-LV"/>
        </w:rPr>
        <w:t>mi Nr. 396. [</w:t>
      </w:r>
      <w:r w:rsidR="00BA4F86" w:rsidRPr="00477523">
        <w:rPr>
          <w:sz w:val="24"/>
          <w:szCs w:val="24"/>
          <w:lang w:val="lv-LV"/>
        </w:rPr>
        <w:t>202</w:t>
      </w:r>
      <w:r w:rsidR="00BA4F86">
        <w:rPr>
          <w:sz w:val="24"/>
          <w:szCs w:val="24"/>
          <w:lang w:val="lv-LV"/>
        </w:rPr>
        <w:t>4</w:t>
      </w:r>
      <w:r w:rsidR="00BA4F86" w:rsidRPr="00477523">
        <w:rPr>
          <w:sz w:val="24"/>
          <w:szCs w:val="24"/>
          <w:lang w:val="lv-LV"/>
        </w:rPr>
        <w:t xml:space="preserve">. g. </w:t>
      </w:r>
      <w:r w:rsidR="00BA4F86">
        <w:rPr>
          <w:sz w:val="24"/>
          <w:szCs w:val="24"/>
          <w:lang w:val="lv-LV"/>
        </w:rPr>
        <w:t>26</w:t>
      </w:r>
      <w:r w:rsidR="00BA4F86" w:rsidRPr="00477523">
        <w:rPr>
          <w:sz w:val="24"/>
          <w:szCs w:val="24"/>
          <w:lang w:val="lv-LV"/>
        </w:rPr>
        <w:t>. novembrī</w:t>
      </w:r>
      <w:r w:rsidR="005251DF" w:rsidRPr="00BA2F12">
        <w:rPr>
          <w:rFonts w:asciiTheme="minorHAnsi" w:hAnsiTheme="minorHAnsi" w:cstheme="minorHAnsi"/>
          <w:sz w:val="24"/>
          <w:szCs w:val="24"/>
          <w:lang w:val="lv-LV"/>
        </w:rPr>
        <w:t xml:space="preserve">]. Pieejams: </w:t>
      </w:r>
      <w:hyperlink r:id="rId11" w:history="1">
        <w:r w:rsidR="005251DF" w:rsidRPr="00A151BE">
          <w:rPr>
            <w:rStyle w:val="Hyperlink"/>
            <w:rFonts w:asciiTheme="minorHAnsi" w:hAnsiTheme="minorHAnsi" w:cstheme="minorHAnsi"/>
            <w:sz w:val="24"/>
            <w:szCs w:val="24"/>
            <w:lang w:val="lv-LV"/>
          </w:rPr>
          <w:t>https://likumi.lv/ta/id/12821</w:t>
        </w:r>
      </w:hyperlink>
    </w:p>
    <w:p w14:paraId="255EFD65" w14:textId="36C949DA" w:rsidR="005251DF" w:rsidRPr="00BA2F12" w:rsidRDefault="00A73CE2" w:rsidP="005251DF">
      <w:pPr>
        <w:spacing w:after="0" w:line="240" w:lineRule="auto"/>
        <w:ind w:firstLine="360"/>
        <w:jc w:val="both"/>
        <w:rPr>
          <w:rFonts w:asciiTheme="minorHAnsi" w:hAnsiTheme="minorHAnsi" w:cstheme="minorHAnsi"/>
          <w:sz w:val="24"/>
          <w:szCs w:val="24"/>
          <w:lang w:val="lv-LV"/>
        </w:rPr>
      </w:pPr>
      <w:r>
        <w:rPr>
          <w:rFonts w:asciiTheme="minorHAnsi" w:hAnsiTheme="minorHAnsi" w:cstheme="minorHAnsi"/>
          <w:sz w:val="24"/>
          <w:szCs w:val="24"/>
          <w:vertAlign w:val="superscript"/>
          <w:lang w:val="lv-LV"/>
        </w:rPr>
        <w:t>10</w:t>
      </w:r>
      <w:r w:rsidR="005251DF" w:rsidRPr="00BA2F12">
        <w:rPr>
          <w:rFonts w:asciiTheme="minorHAnsi" w:hAnsiTheme="minorHAnsi" w:cstheme="minorHAnsi"/>
          <w:sz w:val="24"/>
          <w:szCs w:val="24"/>
          <w:lang w:val="lv-LV"/>
        </w:rPr>
        <w:t xml:space="preserve"> MK 2012. gada 18. decembra noteikumi Nr. 940. </w:t>
      </w:r>
      <w:r w:rsidR="005251DF">
        <w:rPr>
          <w:rFonts w:asciiTheme="minorHAnsi" w:hAnsiTheme="minorHAnsi" w:cstheme="minorHAnsi"/>
          <w:sz w:val="24"/>
          <w:szCs w:val="24"/>
          <w:lang w:val="lv-LV"/>
        </w:rPr>
        <w:t>[</w:t>
      </w:r>
      <w:r w:rsidR="00BA4F86" w:rsidRPr="00477523">
        <w:rPr>
          <w:sz w:val="24"/>
          <w:szCs w:val="24"/>
          <w:lang w:val="lv-LV"/>
        </w:rPr>
        <w:t>202</w:t>
      </w:r>
      <w:r w:rsidR="00BA4F86">
        <w:rPr>
          <w:sz w:val="24"/>
          <w:szCs w:val="24"/>
          <w:lang w:val="lv-LV"/>
        </w:rPr>
        <w:t>4</w:t>
      </w:r>
      <w:r w:rsidR="00BA4F86" w:rsidRPr="00477523">
        <w:rPr>
          <w:sz w:val="24"/>
          <w:szCs w:val="24"/>
          <w:lang w:val="lv-LV"/>
        </w:rPr>
        <w:t xml:space="preserve">. g. </w:t>
      </w:r>
      <w:r w:rsidR="00BA4F86">
        <w:rPr>
          <w:sz w:val="24"/>
          <w:szCs w:val="24"/>
          <w:lang w:val="lv-LV"/>
        </w:rPr>
        <w:t>26</w:t>
      </w:r>
      <w:r w:rsidR="00BA4F86" w:rsidRPr="00477523">
        <w:rPr>
          <w:sz w:val="24"/>
          <w:szCs w:val="24"/>
          <w:lang w:val="lv-LV"/>
        </w:rPr>
        <w:t>. novembrī</w:t>
      </w:r>
      <w:r w:rsidR="005251DF" w:rsidRPr="00BA2F12">
        <w:rPr>
          <w:rFonts w:asciiTheme="minorHAnsi" w:hAnsiTheme="minorHAnsi" w:cstheme="minorHAnsi"/>
          <w:sz w:val="24"/>
          <w:szCs w:val="24"/>
          <w:lang w:val="lv-LV"/>
        </w:rPr>
        <w:t xml:space="preserve">]. Pieejams: </w:t>
      </w:r>
      <w:hyperlink r:id="rId12" w:history="1">
        <w:r w:rsidR="005251DF" w:rsidRPr="00A151BE">
          <w:rPr>
            <w:rStyle w:val="Hyperlink"/>
            <w:rFonts w:asciiTheme="minorHAnsi" w:hAnsiTheme="minorHAnsi" w:cstheme="minorHAnsi"/>
            <w:sz w:val="24"/>
            <w:szCs w:val="24"/>
            <w:lang w:val="lv-LV"/>
          </w:rPr>
          <w:t>https://likumi.lv/ta/id/253746</w:t>
        </w:r>
      </w:hyperlink>
    </w:p>
    <w:p w14:paraId="482BCD2E" w14:textId="545AB13E" w:rsidR="005251DF" w:rsidRDefault="00A73CE2" w:rsidP="005251DF">
      <w:pPr>
        <w:spacing w:after="0" w:line="240" w:lineRule="auto"/>
        <w:ind w:firstLine="360"/>
        <w:jc w:val="both"/>
        <w:rPr>
          <w:rFonts w:asciiTheme="minorHAnsi" w:hAnsiTheme="minorHAnsi" w:cstheme="minorHAnsi"/>
          <w:sz w:val="24"/>
          <w:szCs w:val="24"/>
          <w:lang w:val="lv-LV"/>
        </w:rPr>
      </w:pPr>
      <w:r>
        <w:rPr>
          <w:rFonts w:asciiTheme="minorHAnsi" w:hAnsiTheme="minorHAnsi" w:cstheme="minorHAnsi"/>
          <w:sz w:val="24"/>
          <w:szCs w:val="24"/>
          <w:vertAlign w:val="superscript"/>
          <w:lang w:val="lv-LV"/>
        </w:rPr>
        <w:t>11</w:t>
      </w:r>
      <w:r w:rsidR="005251DF" w:rsidRPr="00BA2F12">
        <w:rPr>
          <w:rFonts w:asciiTheme="minorHAnsi" w:hAnsiTheme="minorHAnsi" w:cstheme="minorHAnsi"/>
          <w:sz w:val="24"/>
          <w:szCs w:val="24"/>
          <w:lang w:val="lv-LV"/>
        </w:rPr>
        <w:t xml:space="preserve"> Eiropas Parlamenta un Padomes Direktīva 2009/147/EK (2009. gada 30. novembris) par savvaļas putnu aizsardzību</w:t>
      </w:r>
    </w:p>
    <w:p w14:paraId="51D4BE30" w14:textId="5434A443" w:rsidR="00826002" w:rsidRDefault="005D3047" w:rsidP="00826002">
      <w:pPr>
        <w:spacing w:after="0" w:line="240" w:lineRule="auto"/>
        <w:ind w:firstLine="360"/>
        <w:jc w:val="both"/>
        <w:rPr>
          <w:rFonts w:asciiTheme="minorHAnsi" w:hAnsiTheme="minorHAnsi" w:cstheme="minorHAnsi"/>
          <w:sz w:val="24"/>
          <w:szCs w:val="24"/>
          <w:lang w:val="lv-LV"/>
        </w:rPr>
      </w:pPr>
      <w:r>
        <w:rPr>
          <w:rFonts w:asciiTheme="minorHAnsi" w:hAnsiTheme="minorHAnsi" w:cstheme="minorHAnsi"/>
          <w:sz w:val="24"/>
          <w:szCs w:val="24"/>
          <w:vertAlign w:val="superscript"/>
          <w:lang w:val="lv-LV"/>
        </w:rPr>
        <w:t>12</w:t>
      </w:r>
      <w:r w:rsidR="00826002" w:rsidRPr="00BA2F12">
        <w:rPr>
          <w:rFonts w:asciiTheme="minorHAnsi" w:hAnsiTheme="minorHAnsi" w:cstheme="minorHAnsi"/>
          <w:sz w:val="24"/>
          <w:szCs w:val="24"/>
          <w:lang w:val="lv-LV"/>
        </w:rPr>
        <w:t xml:space="preserve"> Ķerus V., Dekants A., Auniņš A., Mārdega I., 2021. Latvijas ligzdojošo putnu atlanti 1980-2017. Latvijas Ornitoloģijas biedrība, Rīga</w:t>
      </w:r>
      <w:r w:rsidR="00826002">
        <w:rPr>
          <w:rFonts w:asciiTheme="minorHAnsi" w:hAnsiTheme="minorHAnsi" w:cstheme="minorHAnsi"/>
          <w:sz w:val="24"/>
          <w:szCs w:val="24"/>
          <w:lang w:val="lv-LV"/>
        </w:rPr>
        <w:t>.</w:t>
      </w:r>
    </w:p>
    <w:p w14:paraId="0754E734" w14:textId="3086F2E3" w:rsidR="00A76A44" w:rsidRDefault="005D3047" w:rsidP="00A76A44">
      <w:pPr>
        <w:spacing w:after="0" w:line="240" w:lineRule="auto"/>
        <w:ind w:firstLine="360"/>
        <w:jc w:val="both"/>
        <w:rPr>
          <w:rFonts w:cs="Calibri"/>
          <w:sz w:val="24"/>
          <w:szCs w:val="24"/>
          <w:lang w:val="lv-LV"/>
        </w:rPr>
      </w:pPr>
      <w:r>
        <w:rPr>
          <w:rFonts w:asciiTheme="minorHAnsi" w:hAnsiTheme="minorHAnsi" w:cstheme="minorHAnsi"/>
          <w:sz w:val="24"/>
          <w:szCs w:val="24"/>
          <w:vertAlign w:val="superscript"/>
          <w:lang w:val="lv-LV"/>
        </w:rPr>
        <w:t>13</w:t>
      </w:r>
      <w:r w:rsidR="00A76A44" w:rsidRPr="00024C43">
        <w:rPr>
          <w:rFonts w:cs="Calibri"/>
          <w:sz w:val="24"/>
          <w:szCs w:val="24"/>
          <w:lang w:val="lv-LV"/>
        </w:rPr>
        <w:t xml:space="preserve"> </w:t>
      </w:r>
      <w:r w:rsidR="00A76A44" w:rsidRPr="000D0D67">
        <w:rPr>
          <w:rFonts w:cs="Calibri"/>
          <w:sz w:val="24"/>
          <w:szCs w:val="24"/>
          <w:lang w:val="lv-LV"/>
        </w:rPr>
        <w:t>LOB, 2002. Latvijas meža putni, 2. izdevums. Latvijas Ornitoloģijas biedrība, Rīga.</w:t>
      </w:r>
    </w:p>
    <w:p w14:paraId="1E17308F" w14:textId="446DE678" w:rsidR="00FB38B5" w:rsidRDefault="00FB38B5" w:rsidP="00A76A44">
      <w:pPr>
        <w:spacing w:after="0" w:line="240" w:lineRule="auto"/>
        <w:ind w:firstLine="360"/>
        <w:jc w:val="both"/>
        <w:rPr>
          <w:rFonts w:cs="Calibri"/>
          <w:sz w:val="24"/>
          <w:szCs w:val="24"/>
          <w:lang w:val="lv-LV"/>
        </w:rPr>
      </w:pPr>
      <w:r>
        <w:rPr>
          <w:rFonts w:asciiTheme="minorHAnsi" w:hAnsiTheme="minorHAnsi" w:cstheme="minorHAnsi"/>
          <w:sz w:val="24"/>
          <w:szCs w:val="24"/>
          <w:vertAlign w:val="superscript"/>
          <w:lang w:val="lv-LV"/>
        </w:rPr>
        <w:t>14</w:t>
      </w:r>
      <w:r w:rsidRPr="00BA2F12">
        <w:rPr>
          <w:rFonts w:asciiTheme="minorHAnsi" w:hAnsiTheme="minorHAnsi" w:cstheme="minorHAnsi"/>
          <w:sz w:val="24"/>
          <w:szCs w:val="24"/>
          <w:lang w:val="lv-LV"/>
        </w:rPr>
        <w:t xml:space="preserve"> Brazaitis G. 2011.Forest Interior Species Red-breasted Flycatcher </w:t>
      </w:r>
      <w:r w:rsidRPr="00325D96">
        <w:rPr>
          <w:rFonts w:asciiTheme="minorHAnsi" w:hAnsiTheme="minorHAnsi" w:cstheme="minorHAnsi"/>
          <w:i/>
          <w:sz w:val="24"/>
          <w:szCs w:val="24"/>
          <w:lang w:val="lv-LV"/>
        </w:rPr>
        <w:t>Ficedula Parva</w:t>
      </w:r>
      <w:r w:rsidRPr="00BA2F12">
        <w:rPr>
          <w:rFonts w:asciiTheme="minorHAnsi" w:hAnsiTheme="minorHAnsi" w:cstheme="minorHAnsi"/>
          <w:sz w:val="24"/>
          <w:szCs w:val="24"/>
          <w:lang w:val="lv-LV"/>
        </w:rPr>
        <w:t xml:space="preserve"> Habitat Selection and Conservation in Intensive Management Areas. Rural development 2011 : 5th </w:t>
      </w:r>
      <w:r w:rsidRPr="00BA2F12">
        <w:rPr>
          <w:rFonts w:asciiTheme="minorHAnsi" w:hAnsiTheme="minorHAnsi" w:cstheme="minorHAnsi"/>
          <w:sz w:val="24"/>
          <w:szCs w:val="24"/>
          <w:lang w:val="lv-LV"/>
        </w:rPr>
        <w:lastRenderedPageBreak/>
        <w:t>international scientific conference, Aleksandras Stulginskis Univer</w:t>
      </w:r>
      <w:r>
        <w:rPr>
          <w:rFonts w:asciiTheme="minorHAnsi" w:hAnsiTheme="minorHAnsi" w:cstheme="minorHAnsi"/>
          <w:sz w:val="24"/>
          <w:szCs w:val="24"/>
          <w:lang w:val="lv-LV"/>
        </w:rPr>
        <w:t>sity, Vol. 5, b. 2 (2011), p.26–</w:t>
      </w:r>
      <w:r w:rsidRPr="00BA2F12">
        <w:rPr>
          <w:rFonts w:asciiTheme="minorHAnsi" w:hAnsiTheme="minorHAnsi" w:cstheme="minorHAnsi"/>
          <w:sz w:val="24"/>
          <w:szCs w:val="24"/>
          <w:lang w:val="lv-LV"/>
        </w:rPr>
        <w:t>29.</w:t>
      </w:r>
    </w:p>
    <w:p w14:paraId="3596E355" w14:textId="77777777" w:rsidR="00F73BC9" w:rsidRDefault="00F73BC9" w:rsidP="00826002">
      <w:pPr>
        <w:spacing w:after="0" w:line="240" w:lineRule="auto"/>
        <w:ind w:firstLine="360"/>
        <w:jc w:val="both"/>
        <w:rPr>
          <w:rFonts w:asciiTheme="minorHAnsi" w:hAnsiTheme="minorHAnsi" w:cstheme="minorHAnsi"/>
          <w:sz w:val="24"/>
          <w:szCs w:val="24"/>
          <w:lang w:val="lv-LV"/>
        </w:rPr>
      </w:pPr>
    </w:p>
    <w:p w14:paraId="67A91B64" w14:textId="4E967780" w:rsidR="00AA34BF" w:rsidRDefault="00AA34BF" w:rsidP="00AA34BF">
      <w:pPr>
        <w:spacing w:after="0" w:line="240" w:lineRule="auto"/>
        <w:ind w:firstLine="360"/>
        <w:jc w:val="center"/>
        <w:rPr>
          <w:bCs/>
          <w:sz w:val="20"/>
          <w:szCs w:val="20"/>
          <w:lang w:val="lv-LV"/>
        </w:rPr>
      </w:pPr>
      <w:r w:rsidRPr="007B6F52">
        <w:rPr>
          <w:bCs/>
          <w:sz w:val="20"/>
          <w:szCs w:val="20"/>
          <w:lang w:val="lv-LV"/>
        </w:rPr>
        <w:t xml:space="preserve">Atzinums sastādīts uz </w:t>
      </w:r>
      <w:r w:rsidR="00FE69E9">
        <w:rPr>
          <w:bCs/>
          <w:sz w:val="20"/>
          <w:szCs w:val="20"/>
          <w:lang w:val="lv-LV"/>
        </w:rPr>
        <w:t>trīs</w:t>
      </w:r>
      <w:r w:rsidR="00A35FE4">
        <w:rPr>
          <w:bCs/>
          <w:sz w:val="20"/>
          <w:szCs w:val="20"/>
          <w:lang w:val="lv-LV"/>
        </w:rPr>
        <w:t>padsmit (1</w:t>
      </w:r>
      <w:r w:rsidR="00FE69E9">
        <w:rPr>
          <w:bCs/>
          <w:sz w:val="20"/>
          <w:szCs w:val="20"/>
          <w:lang w:val="lv-LV"/>
        </w:rPr>
        <w:t>3</w:t>
      </w:r>
      <w:r w:rsidRPr="007B6F52">
        <w:rPr>
          <w:bCs/>
          <w:sz w:val="20"/>
          <w:szCs w:val="20"/>
          <w:lang w:val="lv-LV"/>
        </w:rPr>
        <w:t>) lapām</w:t>
      </w:r>
      <w:r w:rsidR="00AF4927">
        <w:rPr>
          <w:bCs/>
          <w:sz w:val="20"/>
          <w:szCs w:val="20"/>
          <w:lang w:val="lv-LV"/>
        </w:rPr>
        <w:t xml:space="preserve"> ieskaitot pielikumus</w:t>
      </w:r>
      <w:r w:rsidRPr="007B6F52">
        <w:rPr>
          <w:bCs/>
          <w:sz w:val="20"/>
          <w:szCs w:val="20"/>
          <w:lang w:val="lv-LV"/>
        </w:rPr>
        <w:t>.</w:t>
      </w:r>
    </w:p>
    <w:p w14:paraId="5D8CBDD1" w14:textId="7AEBEA48" w:rsidR="00AA34BF" w:rsidRDefault="00AA34BF" w:rsidP="00AA34BF">
      <w:pPr>
        <w:spacing w:after="0" w:line="240" w:lineRule="auto"/>
        <w:ind w:firstLine="360"/>
        <w:jc w:val="center"/>
        <w:rPr>
          <w:bCs/>
          <w:sz w:val="20"/>
          <w:szCs w:val="20"/>
          <w:lang w:val="lv-LV"/>
        </w:rPr>
      </w:pPr>
      <w:r w:rsidRPr="007B6F52">
        <w:rPr>
          <w:bCs/>
          <w:sz w:val="20"/>
          <w:szCs w:val="20"/>
          <w:lang w:val="lv-LV"/>
        </w:rPr>
        <w:t>Atzinuma derīguma t</w:t>
      </w:r>
      <w:r>
        <w:rPr>
          <w:bCs/>
          <w:sz w:val="20"/>
          <w:szCs w:val="20"/>
          <w:lang w:val="lv-LV"/>
        </w:rPr>
        <w:t>e</w:t>
      </w:r>
      <w:r w:rsidR="007763FB">
        <w:rPr>
          <w:bCs/>
          <w:sz w:val="20"/>
          <w:szCs w:val="20"/>
          <w:lang w:val="lv-LV"/>
        </w:rPr>
        <w:t>rmiņš: Atzinums derīgs līdz 202</w:t>
      </w:r>
      <w:r w:rsidR="00FE69E9">
        <w:rPr>
          <w:bCs/>
          <w:sz w:val="20"/>
          <w:szCs w:val="20"/>
          <w:lang w:val="lv-LV"/>
        </w:rPr>
        <w:t>5</w:t>
      </w:r>
      <w:r w:rsidRPr="007B6F52">
        <w:rPr>
          <w:bCs/>
          <w:sz w:val="20"/>
          <w:szCs w:val="20"/>
          <w:lang w:val="lv-LV"/>
        </w:rPr>
        <w:t xml:space="preserve">. gada </w:t>
      </w:r>
      <w:r w:rsidR="00FE69E9">
        <w:rPr>
          <w:bCs/>
          <w:sz w:val="20"/>
          <w:szCs w:val="20"/>
          <w:lang w:val="lv-LV"/>
        </w:rPr>
        <w:t>3</w:t>
      </w:r>
      <w:r>
        <w:rPr>
          <w:bCs/>
          <w:sz w:val="20"/>
          <w:szCs w:val="20"/>
          <w:lang w:val="lv-LV"/>
        </w:rPr>
        <w:t>1</w:t>
      </w:r>
      <w:r w:rsidRPr="007B6F52">
        <w:rPr>
          <w:bCs/>
          <w:sz w:val="20"/>
          <w:szCs w:val="20"/>
          <w:lang w:val="lv-LV"/>
        </w:rPr>
        <w:t xml:space="preserve">. </w:t>
      </w:r>
      <w:r w:rsidR="00FE69E9">
        <w:rPr>
          <w:bCs/>
          <w:sz w:val="20"/>
          <w:szCs w:val="20"/>
          <w:lang w:val="lv-LV"/>
        </w:rPr>
        <w:t>dec</w:t>
      </w:r>
      <w:r w:rsidR="00036637">
        <w:rPr>
          <w:bCs/>
          <w:sz w:val="20"/>
          <w:szCs w:val="20"/>
          <w:lang w:val="lv-LV"/>
        </w:rPr>
        <w:t>embrim</w:t>
      </w:r>
      <w:r w:rsidRPr="007B6F52">
        <w:rPr>
          <w:bCs/>
          <w:sz w:val="20"/>
          <w:szCs w:val="20"/>
          <w:lang w:val="lv-LV"/>
        </w:rPr>
        <w:t>.</w:t>
      </w:r>
    </w:p>
    <w:p w14:paraId="7B5AE9BE" w14:textId="77777777" w:rsidR="00AA34BF" w:rsidRPr="00520C1A" w:rsidRDefault="00AA34BF" w:rsidP="00AA34BF">
      <w:pPr>
        <w:spacing w:after="0" w:line="240" w:lineRule="auto"/>
        <w:ind w:firstLine="360"/>
        <w:jc w:val="center"/>
        <w:rPr>
          <w:bCs/>
          <w:sz w:val="20"/>
          <w:szCs w:val="20"/>
          <w:lang w:val="lv-LV"/>
        </w:rPr>
      </w:pPr>
      <w:r w:rsidRPr="00520C1A">
        <w:rPr>
          <w:bCs/>
          <w:sz w:val="20"/>
          <w:szCs w:val="20"/>
          <w:lang w:val="lv-LV"/>
        </w:rPr>
        <w:t xml:space="preserve">Atzinums sastādīts saskaņā ar Ministru kabineta 2010.gada 30.septembra noteikumiem Nr.925 </w:t>
      </w:r>
      <w:r>
        <w:rPr>
          <w:bCs/>
          <w:sz w:val="20"/>
          <w:szCs w:val="20"/>
          <w:lang w:val="lv-LV"/>
        </w:rPr>
        <w:t>„</w:t>
      </w:r>
      <w:r w:rsidRPr="00520C1A">
        <w:rPr>
          <w:bCs/>
          <w:sz w:val="20"/>
          <w:szCs w:val="20"/>
          <w:lang w:val="lv-LV"/>
        </w:rPr>
        <w:t>Sugu un biotopu aizsardzības jomas ekspertu atzinuma saturs un tajā ietvertās minimālās prasības</w:t>
      </w:r>
      <w:r>
        <w:rPr>
          <w:bCs/>
          <w:sz w:val="20"/>
          <w:szCs w:val="20"/>
          <w:lang w:val="lv-LV"/>
        </w:rPr>
        <w:t>”</w:t>
      </w:r>
    </w:p>
    <w:p w14:paraId="69C610A9" w14:textId="77777777" w:rsidR="00AA34BF" w:rsidRDefault="00AA34BF" w:rsidP="00AA34BF">
      <w:pPr>
        <w:spacing w:after="0" w:line="240" w:lineRule="auto"/>
        <w:ind w:firstLine="360"/>
        <w:jc w:val="center"/>
        <w:rPr>
          <w:bCs/>
          <w:sz w:val="24"/>
          <w:szCs w:val="24"/>
          <w:lang w:val="lv-LV"/>
        </w:rPr>
      </w:pPr>
      <w:r w:rsidRPr="001913FA">
        <w:rPr>
          <w:rFonts w:ascii="CIDFont+F5" w:eastAsia="Times New Roman" w:hAnsi="CIDFont+F5" w:cs="CIDFont+F5"/>
          <w:b/>
          <w:sz w:val="18"/>
          <w:szCs w:val="18"/>
          <w:lang w:eastAsia="lv-LV"/>
        </w:rPr>
        <w:t>DOKUMENTS IR PARAKSTĪTS AR DROŠU ELEKTRONISKO PARAKSTU UN SATUR LAIKA ZĪMOGU</w:t>
      </w:r>
    </w:p>
    <w:p w14:paraId="6E7A204C" w14:textId="77777777" w:rsidR="00AA34BF" w:rsidRDefault="00AA34BF">
      <w:pPr>
        <w:spacing w:after="0" w:line="240" w:lineRule="auto"/>
        <w:ind w:firstLine="360"/>
        <w:jc w:val="right"/>
        <w:rPr>
          <w:rFonts w:asciiTheme="minorHAnsi" w:hAnsiTheme="minorHAnsi" w:cstheme="minorHAnsi"/>
          <w:b/>
          <w:bCs/>
          <w:sz w:val="24"/>
          <w:szCs w:val="24"/>
          <w:lang w:val="lv-LV"/>
        </w:rPr>
      </w:pPr>
    </w:p>
    <w:p w14:paraId="5E35FBF1" w14:textId="77777777" w:rsidR="00FD7CD6" w:rsidRDefault="00FD7CD6">
      <w:pPr>
        <w:spacing w:after="0" w:line="240" w:lineRule="auto"/>
        <w:ind w:firstLine="360"/>
        <w:jc w:val="right"/>
        <w:rPr>
          <w:rFonts w:asciiTheme="minorHAnsi" w:hAnsiTheme="minorHAnsi" w:cstheme="minorHAnsi"/>
          <w:b/>
          <w:bCs/>
          <w:sz w:val="24"/>
          <w:szCs w:val="24"/>
          <w:lang w:val="lv-LV"/>
        </w:rPr>
      </w:pPr>
    </w:p>
    <w:p w14:paraId="739FC231" w14:textId="77777777" w:rsidR="0020227E" w:rsidRDefault="0020227E">
      <w:pPr>
        <w:spacing w:after="0" w:line="240" w:lineRule="auto"/>
        <w:ind w:firstLine="360"/>
        <w:jc w:val="right"/>
        <w:rPr>
          <w:rFonts w:asciiTheme="minorHAnsi" w:hAnsiTheme="minorHAnsi" w:cstheme="minorHAnsi"/>
          <w:b/>
          <w:bCs/>
          <w:sz w:val="24"/>
          <w:szCs w:val="24"/>
          <w:lang w:val="lv-LV"/>
        </w:rPr>
      </w:pPr>
    </w:p>
    <w:p w14:paraId="52E9C5DD" w14:textId="77777777" w:rsidR="0020227E" w:rsidRDefault="0020227E">
      <w:pPr>
        <w:spacing w:after="0" w:line="240" w:lineRule="auto"/>
        <w:ind w:firstLine="360"/>
        <w:jc w:val="right"/>
        <w:rPr>
          <w:rFonts w:asciiTheme="minorHAnsi" w:hAnsiTheme="minorHAnsi" w:cstheme="minorHAnsi"/>
          <w:b/>
          <w:bCs/>
          <w:sz w:val="24"/>
          <w:szCs w:val="24"/>
          <w:lang w:val="lv-LV"/>
        </w:rPr>
      </w:pPr>
    </w:p>
    <w:p w14:paraId="6D58970F" w14:textId="77777777" w:rsidR="0020227E" w:rsidRDefault="0020227E">
      <w:pPr>
        <w:spacing w:after="0" w:line="240" w:lineRule="auto"/>
        <w:ind w:firstLine="360"/>
        <w:jc w:val="right"/>
        <w:rPr>
          <w:rFonts w:asciiTheme="minorHAnsi" w:hAnsiTheme="minorHAnsi" w:cstheme="minorHAnsi"/>
          <w:b/>
          <w:bCs/>
          <w:sz w:val="24"/>
          <w:szCs w:val="24"/>
          <w:lang w:val="lv-LV"/>
        </w:rPr>
      </w:pPr>
    </w:p>
    <w:p w14:paraId="7AA80A3D" w14:textId="77777777" w:rsidR="0020227E" w:rsidRDefault="0020227E">
      <w:pPr>
        <w:spacing w:after="0" w:line="240" w:lineRule="auto"/>
        <w:ind w:firstLine="360"/>
        <w:jc w:val="right"/>
        <w:rPr>
          <w:rFonts w:asciiTheme="minorHAnsi" w:hAnsiTheme="minorHAnsi" w:cstheme="minorHAnsi"/>
          <w:b/>
          <w:bCs/>
          <w:sz w:val="24"/>
          <w:szCs w:val="24"/>
          <w:lang w:val="lv-LV"/>
        </w:rPr>
      </w:pPr>
    </w:p>
    <w:p w14:paraId="1B9DC6AA" w14:textId="77777777" w:rsidR="0020227E" w:rsidRDefault="0020227E">
      <w:pPr>
        <w:spacing w:after="0" w:line="240" w:lineRule="auto"/>
        <w:ind w:firstLine="360"/>
        <w:jc w:val="right"/>
        <w:rPr>
          <w:rFonts w:asciiTheme="minorHAnsi" w:hAnsiTheme="minorHAnsi" w:cstheme="minorHAnsi"/>
          <w:b/>
          <w:bCs/>
          <w:sz w:val="24"/>
          <w:szCs w:val="24"/>
          <w:lang w:val="lv-LV"/>
        </w:rPr>
      </w:pPr>
    </w:p>
    <w:p w14:paraId="59B2C9A1" w14:textId="77777777" w:rsidR="0020227E" w:rsidRDefault="0020227E">
      <w:pPr>
        <w:spacing w:after="0" w:line="240" w:lineRule="auto"/>
        <w:ind w:firstLine="360"/>
        <w:jc w:val="right"/>
        <w:rPr>
          <w:rFonts w:asciiTheme="minorHAnsi" w:hAnsiTheme="minorHAnsi" w:cstheme="minorHAnsi"/>
          <w:b/>
          <w:bCs/>
          <w:sz w:val="24"/>
          <w:szCs w:val="24"/>
          <w:lang w:val="lv-LV"/>
        </w:rPr>
      </w:pPr>
    </w:p>
    <w:p w14:paraId="51D53D7F" w14:textId="77777777" w:rsidR="0020227E" w:rsidRDefault="0020227E">
      <w:pPr>
        <w:spacing w:after="0" w:line="240" w:lineRule="auto"/>
        <w:ind w:firstLine="360"/>
        <w:jc w:val="right"/>
        <w:rPr>
          <w:rFonts w:asciiTheme="minorHAnsi" w:hAnsiTheme="minorHAnsi" w:cstheme="minorHAnsi"/>
          <w:b/>
          <w:bCs/>
          <w:sz w:val="24"/>
          <w:szCs w:val="24"/>
          <w:lang w:val="lv-LV"/>
        </w:rPr>
      </w:pPr>
    </w:p>
    <w:p w14:paraId="7CA51C0E" w14:textId="77777777" w:rsidR="0020227E" w:rsidRDefault="0020227E">
      <w:pPr>
        <w:spacing w:after="0" w:line="240" w:lineRule="auto"/>
        <w:ind w:firstLine="360"/>
        <w:jc w:val="right"/>
        <w:rPr>
          <w:rFonts w:asciiTheme="minorHAnsi" w:hAnsiTheme="minorHAnsi" w:cstheme="minorHAnsi"/>
          <w:b/>
          <w:bCs/>
          <w:sz w:val="24"/>
          <w:szCs w:val="24"/>
          <w:lang w:val="lv-LV"/>
        </w:rPr>
      </w:pPr>
    </w:p>
    <w:p w14:paraId="5A897EB6" w14:textId="77777777" w:rsidR="0020227E" w:rsidRDefault="0020227E">
      <w:pPr>
        <w:spacing w:after="0" w:line="240" w:lineRule="auto"/>
        <w:ind w:firstLine="360"/>
        <w:jc w:val="right"/>
        <w:rPr>
          <w:rFonts w:asciiTheme="minorHAnsi" w:hAnsiTheme="minorHAnsi" w:cstheme="minorHAnsi"/>
          <w:b/>
          <w:bCs/>
          <w:sz w:val="24"/>
          <w:szCs w:val="24"/>
          <w:lang w:val="lv-LV"/>
        </w:rPr>
      </w:pPr>
    </w:p>
    <w:p w14:paraId="67CEED86" w14:textId="77777777" w:rsidR="0020227E" w:rsidRDefault="0020227E">
      <w:pPr>
        <w:spacing w:after="0" w:line="240" w:lineRule="auto"/>
        <w:ind w:firstLine="360"/>
        <w:jc w:val="right"/>
        <w:rPr>
          <w:rFonts w:asciiTheme="minorHAnsi" w:hAnsiTheme="minorHAnsi" w:cstheme="minorHAnsi"/>
          <w:b/>
          <w:bCs/>
          <w:sz w:val="24"/>
          <w:szCs w:val="24"/>
          <w:lang w:val="lv-LV"/>
        </w:rPr>
      </w:pPr>
    </w:p>
    <w:p w14:paraId="087B0C9E" w14:textId="77777777" w:rsidR="0020227E" w:rsidRDefault="0020227E">
      <w:pPr>
        <w:spacing w:after="0" w:line="240" w:lineRule="auto"/>
        <w:ind w:firstLine="360"/>
        <w:jc w:val="right"/>
        <w:rPr>
          <w:rFonts w:asciiTheme="minorHAnsi" w:hAnsiTheme="minorHAnsi" w:cstheme="minorHAnsi"/>
          <w:b/>
          <w:bCs/>
          <w:sz w:val="24"/>
          <w:szCs w:val="24"/>
          <w:lang w:val="lv-LV"/>
        </w:rPr>
      </w:pPr>
    </w:p>
    <w:p w14:paraId="1903676B" w14:textId="77777777" w:rsidR="00FD7CD6" w:rsidRPr="0043140F" w:rsidRDefault="0004741E" w:rsidP="00FD7CD6">
      <w:pPr>
        <w:spacing w:after="0" w:line="240" w:lineRule="auto"/>
        <w:ind w:firstLine="360"/>
        <w:jc w:val="right"/>
        <w:rPr>
          <w:rFonts w:asciiTheme="minorHAnsi" w:hAnsiTheme="minorHAnsi" w:cstheme="minorHAnsi"/>
          <w:b/>
          <w:bCs/>
          <w:sz w:val="24"/>
          <w:szCs w:val="24"/>
          <w:lang w:val="lv-LV"/>
        </w:rPr>
      </w:pPr>
      <w:r w:rsidRPr="0043140F">
        <w:rPr>
          <w:rFonts w:asciiTheme="minorHAnsi" w:hAnsiTheme="minorHAnsi" w:cstheme="minorHAnsi"/>
          <w:sz w:val="24"/>
          <w:szCs w:val="24"/>
          <w:lang w:val="lv-LV"/>
        </w:rPr>
        <w:t xml:space="preserve">Mg. biol. </w:t>
      </w:r>
      <w:r w:rsidR="00FD7CD6" w:rsidRPr="0043140F">
        <w:rPr>
          <w:rFonts w:asciiTheme="minorHAnsi" w:hAnsiTheme="minorHAnsi" w:cstheme="minorHAnsi"/>
          <w:b/>
          <w:bCs/>
          <w:sz w:val="24"/>
          <w:szCs w:val="24"/>
          <w:lang w:val="lv-LV"/>
        </w:rPr>
        <w:t>Kārlis Millers</w:t>
      </w:r>
    </w:p>
    <w:p w14:paraId="32A33642" w14:textId="77777777" w:rsidR="0004741E" w:rsidRPr="0043140F" w:rsidRDefault="0004741E">
      <w:pPr>
        <w:spacing w:after="0" w:line="240" w:lineRule="auto"/>
        <w:ind w:firstLine="360"/>
        <w:jc w:val="right"/>
        <w:rPr>
          <w:rFonts w:asciiTheme="minorHAnsi" w:hAnsiTheme="minorHAnsi" w:cstheme="minorHAnsi"/>
          <w:sz w:val="24"/>
          <w:szCs w:val="24"/>
          <w:lang w:val="lv-LV"/>
        </w:rPr>
      </w:pPr>
      <w:r w:rsidRPr="0043140F">
        <w:rPr>
          <w:rFonts w:asciiTheme="minorHAnsi" w:hAnsiTheme="minorHAnsi" w:cstheme="minorHAnsi"/>
          <w:sz w:val="24"/>
          <w:szCs w:val="24"/>
          <w:lang w:val="lv-LV"/>
        </w:rPr>
        <w:t>Ornitologs/eksperts</w:t>
      </w:r>
    </w:p>
    <w:p w14:paraId="3A655945" w14:textId="77777777" w:rsidR="0004741E" w:rsidRPr="0043140F" w:rsidRDefault="0004741E">
      <w:pPr>
        <w:spacing w:after="0" w:line="240" w:lineRule="auto"/>
        <w:ind w:firstLine="360"/>
        <w:jc w:val="right"/>
        <w:rPr>
          <w:rFonts w:asciiTheme="minorHAnsi" w:hAnsiTheme="minorHAnsi" w:cstheme="minorHAnsi"/>
          <w:sz w:val="24"/>
          <w:szCs w:val="24"/>
          <w:lang w:val="lv-LV"/>
        </w:rPr>
      </w:pPr>
      <w:r w:rsidRPr="0043140F">
        <w:rPr>
          <w:rFonts w:asciiTheme="minorHAnsi" w:hAnsiTheme="minorHAnsi" w:cstheme="minorHAnsi"/>
          <w:sz w:val="24"/>
          <w:szCs w:val="24"/>
          <w:lang w:val="lv-LV"/>
        </w:rPr>
        <w:t>Eksperta sertifikāta nr. 052</w:t>
      </w:r>
    </w:p>
    <w:p w14:paraId="5D1E76FE" w14:textId="4A968241" w:rsidR="0004741E" w:rsidRDefault="001B4FF3" w:rsidP="00870067">
      <w:pPr>
        <w:spacing w:after="0" w:line="240" w:lineRule="auto"/>
        <w:ind w:firstLine="360"/>
        <w:jc w:val="right"/>
        <w:rPr>
          <w:rFonts w:asciiTheme="minorHAnsi" w:hAnsiTheme="minorHAnsi" w:cstheme="minorHAnsi"/>
          <w:sz w:val="24"/>
          <w:szCs w:val="24"/>
          <w:lang w:val="lv-LV"/>
        </w:rPr>
      </w:pPr>
      <w:r w:rsidRPr="0043140F">
        <w:rPr>
          <w:rFonts w:asciiTheme="minorHAnsi" w:hAnsiTheme="minorHAnsi" w:cstheme="minorHAnsi"/>
          <w:sz w:val="24"/>
          <w:szCs w:val="24"/>
          <w:lang w:val="lv-LV"/>
        </w:rPr>
        <w:t>Izsniegts 07.03.2014</w:t>
      </w:r>
      <w:r w:rsidR="0004741E" w:rsidRPr="0043140F">
        <w:rPr>
          <w:rFonts w:asciiTheme="minorHAnsi" w:hAnsiTheme="minorHAnsi" w:cstheme="minorHAnsi"/>
          <w:sz w:val="24"/>
          <w:szCs w:val="24"/>
          <w:lang w:val="lv-LV"/>
        </w:rPr>
        <w:t>.</w:t>
      </w:r>
      <w:r w:rsidR="00870067" w:rsidRPr="0043140F">
        <w:rPr>
          <w:rFonts w:asciiTheme="minorHAnsi" w:hAnsiTheme="minorHAnsi" w:cstheme="minorHAnsi"/>
          <w:sz w:val="24"/>
          <w:szCs w:val="24"/>
          <w:lang w:val="lv-LV"/>
        </w:rPr>
        <w:t xml:space="preserve"> /</w:t>
      </w:r>
      <w:r w:rsidR="0004741E" w:rsidRPr="0043140F">
        <w:rPr>
          <w:rFonts w:asciiTheme="minorHAnsi" w:hAnsiTheme="minorHAnsi" w:cstheme="minorHAnsi"/>
          <w:sz w:val="24"/>
          <w:szCs w:val="24"/>
          <w:lang w:val="lv-LV"/>
        </w:rPr>
        <w:t xml:space="preserve"> Sugu specializācija </w:t>
      </w:r>
      <w:r w:rsidR="00AA5150">
        <w:rPr>
          <w:rFonts w:asciiTheme="minorHAnsi" w:hAnsiTheme="minorHAnsi" w:cstheme="minorHAnsi"/>
          <w:sz w:val="24"/>
          <w:szCs w:val="24"/>
          <w:lang w:val="lv-LV"/>
        </w:rPr>
        <w:t>–</w:t>
      </w:r>
      <w:r w:rsidR="0004741E" w:rsidRPr="0043140F">
        <w:rPr>
          <w:rFonts w:asciiTheme="minorHAnsi" w:hAnsiTheme="minorHAnsi" w:cstheme="minorHAnsi"/>
          <w:sz w:val="24"/>
          <w:szCs w:val="24"/>
          <w:lang w:val="lv-LV"/>
        </w:rPr>
        <w:t xml:space="preserve"> putni</w:t>
      </w:r>
    </w:p>
    <w:p w14:paraId="0B0FC385" w14:textId="77777777" w:rsidR="00AA5150" w:rsidRPr="0043140F" w:rsidRDefault="00AA5150" w:rsidP="00AA5150">
      <w:pPr>
        <w:spacing w:after="0" w:line="240" w:lineRule="auto"/>
        <w:ind w:firstLine="360"/>
        <w:jc w:val="both"/>
        <w:rPr>
          <w:rFonts w:asciiTheme="minorHAnsi" w:hAnsiTheme="minorHAnsi" w:cstheme="minorHAnsi"/>
          <w:sz w:val="24"/>
          <w:szCs w:val="24"/>
          <w:lang w:val="lv-LV"/>
        </w:rPr>
      </w:pPr>
    </w:p>
    <w:p w14:paraId="76CC78DD" w14:textId="77777777" w:rsidR="00AA5150" w:rsidRPr="0043140F" w:rsidRDefault="00AA5150" w:rsidP="00AA5150">
      <w:pPr>
        <w:spacing w:after="0" w:line="240" w:lineRule="auto"/>
        <w:ind w:firstLine="360"/>
        <w:jc w:val="both"/>
        <w:rPr>
          <w:rFonts w:asciiTheme="minorHAnsi" w:hAnsiTheme="minorHAnsi" w:cstheme="minorHAnsi"/>
          <w:sz w:val="24"/>
          <w:szCs w:val="24"/>
          <w:lang w:val="lv-LV"/>
        </w:rPr>
      </w:pPr>
    </w:p>
    <w:p w14:paraId="1D45B54B" w14:textId="77777777" w:rsidR="00AA5150" w:rsidRPr="0043140F" w:rsidRDefault="00AA5150" w:rsidP="00AA5150">
      <w:pPr>
        <w:spacing w:after="0" w:line="240" w:lineRule="auto"/>
        <w:ind w:firstLine="360"/>
        <w:jc w:val="both"/>
        <w:rPr>
          <w:rFonts w:asciiTheme="minorHAnsi" w:hAnsiTheme="minorHAnsi" w:cstheme="minorHAnsi"/>
          <w:sz w:val="24"/>
          <w:szCs w:val="24"/>
          <w:lang w:val="lv-LV"/>
        </w:rPr>
      </w:pPr>
    </w:p>
    <w:p w14:paraId="1648AD3B" w14:textId="77777777" w:rsidR="00AA5150" w:rsidRPr="0043140F" w:rsidRDefault="00AA5150" w:rsidP="00AA5150">
      <w:pPr>
        <w:spacing w:after="0" w:line="240" w:lineRule="auto"/>
        <w:ind w:firstLine="360"/>
        <w:jc w:val="both"/>
        <w:rPr>
          <w:rFonts w:asciiTheme="minorHAnsi" w:hAnsiTheme="minorHAnsi" w:cstheme="minorHAnsi"/>
          <w:sz w:val="24"/>
          <w:szCs w:val="24"/>
          <w:lang w:val="lv-LV"/>
        </w:rPr>
      </w:pPr>
    </w:p>
    <w:p w14:paraId="7D2A5FA3" w14:textId="77777777" w:rsidR="00AA5150" w:rsidRPr="0043140F" w:rsidRDefault="00AA5150" w:rsidP="00AA5150">
      <w:pPr>
        <w:spacing w:after="0" w:line="240" w:lineRule="auto"/>
        <w:ind w:firstLine="360"/>
        <w:jc w:val="both"/>
        <w:rPr>
          <w:rFonts w:asciiTheme="minorHAnsi" w:hAnsiTheme="minorHAnsi" w:cstheme="minorHAnsi"/>
          <w:sz w:val="24"/>
          <w:szCs w:val="24"/>
          <w:lang w:val="lv-LV"/>
        </w:rPr>
      </w:pPr>
    </w:p>
    <w:p w14:paraId="5DA3DAB0" w14:textId="77777777" w:rsidR="00AA5150" w:rsidRPr="0043140F" w:rsidRDefault="00AA5150" w:rsidP="00AA5150">
      <w:pPr>
        <w:spacing w:after="0" w:line="240" w:lineRule="auto"/>
        <w:ind w:firstLine="360"/>
        <w:jc w:val="center"/>
        <w:rPr>
          <w:rFonts w:asciiTheme="minorHAnsi" w:hAnsiTheme="minorHAnsi" w:cstheme="minorHAnsi"/>
          <w:b/>
          <w:bCs/>
          <w:sz w:val="44"/>
          <w:szCs w:val="44"/>
          <w:lang w:val="lv-LV"/>
        </w:rPr>
      </w:pPr>
    </w:p>
    <w:p w14:paraId="7209701F" w14:textId="77777777" w:rsidR="00AA5150" w:rsidRDefault="00AA5150" w:rsidP="00AA5150">
      <w:pPr>
        <w:spacing w:after="0" w:line="240" w:lineRule="auto"/>
        <w:ind w:firstLine="360"/>
        <w:jc w:val="center"/>
        <w:rPr>
          <w:rFonts w:asciiTheme="minorHAnsi" w:hAnsiTheme="minorHAnsi" w:cstheme="minorHAnsi"/>
          <w:b/>
          <w:bCs/>
          <w:sz w:val="44"/>
          <w:szCs w:val="44"/>
          <w:lang w:val="lv-LV"/>
        </w:rPr>
      </w:pPr>
    </w:p>
    <w:p w14:paraId="6F1F3B76" w14:textId="77777777" w:rsidR="00AA5150" w:rsidRDefault="00AA5150" w:rsidP="00AA5150">
      <w:pPr>
        <w:spacing w:after="0" w:line="240" w:lineRule="auto"/>
        <w:ind w:firstLine="360"/>
        <w:jc w:val="center"/>
        <w:rPr>
          <w:rFonts w:asciiTheme="minorHAnsi" w:hAnsiTheme="minorHAnsi" w:cstheme="minorHAnsi"/>
          <w:b/>
          <w:bCs/>
          <w:sz w:val="44"/>
          <w:szCs w:val="44"/>
          <w:lang w:val="lv-LV"/>
        </w:rPr>
      </w:pPr>
    </w:p>
    <w:p w14:paraId="1C3914C8" w14:textId="77777777" w:rsidR="00AA5150" w:rsidRDefault="00AA5150" w:rsidP="00AA5150">
      <w:pPr>
        <w:spacing w:after="0" w:line="240" w:lineRule="auto"/>
        <w:ind w:firstLine="360"/>
        <w:jc w:val="center"/>
        <w:rPr>
          <w:rFonts w:asciiTheme="minorHAnsi" w:hAnsiTheme="minorHAnsi" w:cstheme="minorHAnsi"/>
          <w:b/>
          <w:bCs/>
          <w:sz w:val="44"/>
          <w:szCs w:val="44"/>
          <w:lang w:val="lv-LV"/>
        </w:rPr>
      </w:pPr>
    </w:p>
    <w:p w14:paraId="54DEFA52" w14:textId="77777777" w:rsidR="00AA5150" w:rsidRDefault="00AA5150" w:rsidP="00AA5150">
      <w:pPr>
        <w:spacing w:after="0" w:line="240" w:lineRule="auto"/>
        <w:ind w:firstLine="360"/>
        <w:jc w:val="center"/>
        <w:rPr>
          <w:rFonts w:asciiTheme="minorHAnsi" w:hAnsiTheme="minorHAnsi" w:cstheme="minorHAnsi"/>
          <w:b/>
          <w:bCs/>
          <w:sz w:val="44"/>
          <w:szCs w:val="44"/>
          <w:lang w:val="lv-LV"/>
        </w:rPr>
      </w:pPr>
    </w:p>
    <w:p w14:paraId="09360870" w14:textId="77777777" w:rsidR="00AA5150" w:rsidRDefault="00AA5150" w:rsidP="00AA5150">
      <w:pPr>
        <w:spacing w:after="0" w:line="240" w:lineRule="auto"/>
        <w:ind w:firstLine="360"/>
        <w:jc w:val="center"/>
        <w:rPr>
          <w:rFonts w:asciiTheme="minorHAnsi" w:hAnsiTheme="minorHAnsi" w:cstheme="minorHAnsi"/>
          <w:b/>
          <w:bCs/>
          <w:sz w:val="44"/>
          <w:szCs w:val="44"/>
          <w:lang w:val="lv-LV"/>
        </w:rPr>
      </w:pPr>
    </w:p>
    <w:p w14:paraId="78EE72B2" w14:textId="77777777" w:rsidR="00AA5150" w:rsidRDefault="00AA5150" w:rsidP="00AA5150">
      <w:pPr>
        <w:spacing w:after="0" w:line="240" w:lineRule="auto"/>
        <w:ind w:firstLine="360"/>
        <w:jc w:val="center"/>
        <w:rPr>
          <w:rFonts w:asciiTheme="minorHAnsi" w:hAnsiTheme="minorHAnsi" w:cstheme="minorHAnsi"/>
          <w:b/>
          <w:bCs/>
          <w:sz w:val="44"/>
          <w:szCs w:val="44"/>
          <w:lang w:val="lv-LV"/>
        </w:rPr>
      </w:pPr>
    </w:p>
    <w:p w14:paraId="6EB317D7" w14:textId="77777777" w:rsidR="00AA5150" w:rsidRDefault="00AA5150" w:rsidP="00AA5150">
      <w:pPr>
        <w:spacing w:after="0" w:line="240" w:lineRule="auto"/>
        <w:ind w:firstLine="360"/>
        <w:jc w:val="center"/>
        <w:rPr>
          <w:rFonts w:asciiTheme="minorHAnsi" w:hAnsiTheme="minorHAnsi" w:cstheme="minorHAnsi"/>
          <w:b/>
          <w:bCs/>
          <w:sz w:val="44"/>
          <w:szCs w:val="44"/>
          <w:lang w:val="lv-LV"/>
        </w:rPr>
      </w:pPr>
    </w:p>
    <w:p w14:paraId="06761B69" w14:textId="77777777" w:rsidR="00B42976" w:rsidRDefault="00B42976" w:rsidP="00AA5150">
      <w:pPr>
        <w:spacing w:after="0" w:line="240" w:lineRule="auto"/>
        <w:ind w:firstLine="360"/>
        <w:jc w:val="center"/>
        <w:rPr>
          <w:rFonts w:asciiTheme="minorHAnsi" w:hAnsiTheme="minorHAnsi" w:cstheme="minorHAnsi"/>
          <w:b/>
          <w:bCs/>
          <w:sz w:val="44"/>
          <w:szCs w:val="44"/>
          <w:lang w:val="lv-LV"/>
        </w:rPr>
      </w:pPr>
    </w:p>
    <w:p w14:paraId="14A51CEC" w14:textId="77777777" w:rsidR="00FE69E9" w:rsidRDefault="00FE69E9" w:rsidP="00AA5150">
      <w:pPr>
        <w:spacing w:after="0" w:line="240" w:lineRule="auto"/>
        <w:ind w:firstLine="360"/>
        <w:jc w:val="center"/>
        <w:rPr>
          <w:rFonts w:asciiTheme="minorHAnsi" w:hAnsiTheme="minorHAnsi" w:cstheme="minorHAnsi"/>
          <w:b/>
          <w:bCs/>
          <w:sz w:val="44"/>
          <w:szCs w:val="44"/>
          <w:lang w:val="lv-LV"/>
        </w:rPr>
      </w:pPr>
    </w:p>
    <w:p w14:paraId="1D534022" w14:textId="77777777" w:rsidR="00FE69E9" w:rsidRDefault="00FE69E9" w:rsidP="00AA5150">
      <w:pPr>
        <w:spacing w:after="0" w:line="240" w:lineRule="auto"/>
        <w:ind w:firstLine="360"/>
        <w:jc w:val="center"/>
        <w:rPr>
          <w:rFonts w:asciiTheme="minorHAnsi" w:hAnsiTheme="minorHAnsi" w:cstheme="minorHAnsi"/>
          <w:b/>
          <w:bCs/>
          <w:sz w:val="44"/>
          <w:szCs w:val="44"/>
          <w:lang w:val="lv-LV"/>
        </w:rPr>
      </w:pPr>
    </w:p>
    <w:p w14:paraId="1DD02D3F" w14:textId="77777777" w:rsidR="00FE69E9" w:rsidRDefault="00FE69E9" w:rsidP="00AA5150">
      <w:pPr>
        <w:spacing w:after="0" w:line="240" w:lineRule="auto"/>
        <w:ind w:firstLine="360"/>
        <w:jc w:val="center"/>
        <w:rPr>
          <w:rFonts w:asciiTheme="minorHAnsi" w:hAnsiTheme="minorHAnsi" w:cstheme="minorHAnsi"/>
          <w:b/>
          <w:bCs/>
          <w:sz w:val="44"/>
          <w:szCs w:val="44"/>
          <w:lang w:val="lv-LV"/>
        </w:rPr>
      </w:pPr>
    </w:p>
    <w:p w14:paraId="56649C02" w14:textId="77777777" w:rsidR="00FE69E9" w:rsidRDefault="00FE69E9" w:rsidP="00AA5150">
      <w:pPr>
        <w:spacing w:after="0" w:line="240" w:lineRule="auto"/>
        <w:ind w:firstLine="360"/>
        <w:jc w:val="center"/>
        <w:rPr>
          <w:rFonts w:asciiTheme="minorHAnsi" w:hAnsiTheme="minorHAnsi" w:cstheme="minorHAnsi"/>
          <w:b/>
          <w:bCs/>
          <w:sz w:val="44"/>
          <w:szCs w:val="44"/>
          <w:lang w:val="lv-LV"/>
        </w:rPr>
      </w:pPr>
    </w:p>
    <w:p w14:paraId="6CC1D58F" w14:textId="77777777" w:rsidR="00FE69E9" w:rsidRDefault="00FE69E9" w:rsidP="00AA5150">
      <w:pPr>
        <w:spacing w:after="0" w:line="240" w:lineRule="auto"/>
        <w:ind w:firstLine="360"/>
        <w:jc w:val="center"/>
        <w:rPr>
          <w:rFonts w:asciiTheme="minorHAnsi" w:hAnsiTheme="minorHAnsi" w:cstheme="minorHAnsi"/>
          <w:b/>
          <w:bCs/>
          <w:sz w:val="44"/>
          <w:szCs w:val="44"/>
          <w:lang w:val="lv-LV"/>
        </w:rPr>
      </w:pPr>
    </w:p>
    <w:p w14:paraId="632AD12C" w14:textId="77777777" w:rsidR="00FE69E9" w:rsidRDefault="00FE69E9" w:rsidP="00AA5150">
      <w:pPr>
        <w:spacing w:after="0" w:line="240" w:lineRule="auto"/>
        <w:ind w:firstLine="360"/>
        <w:jc w:val="center"/>
        <w:rPr>
          <w:rFonts w:asciiTheme="minorHAnsi" w:hAnsiTheme="minorHAnsi" w:cstheme="minorHAnsi"/>
          <w:b/>
          <w:bCs/>
          <w:sz w:val="44"/>
          <w:szCs w:val="44"/>
          <w:lang w:val="lv-LV"/>
        </w:rPr>
      </w:pPr>
    </w:p>
    <w:p w14:paraId="7CA7797F" w14:textId="77777777" w:rsidR="00FE69E9" w:rsidRDefault="00FE69E9" w:rsidP="00AA5150">
      <w:pPr>
        <w:spacing w:after="0" w:line="240" w:lineRule="auto"/>
        <w:ind w:firstLine="360"/>
        <w:jc w:val="center"/>
        <w:rPr>
          <w:rFonts w:asciiTheme="minorHAnsi" w:hAnsiTheme="minorHAnsi" w:cstheme="minorHAnsi"/>
          <w:b/>
          <w:bCs/>
          <w:sz w:val="44"/>
          <w:szCs w:val="44"/>
          <w:lang w:val="lv-LV"/>
        </w:rPr>
      </w:pPr>
    </w:p>
    <w:p w14:paraId="3FECE849" w14:textId="77777777" w:rsidR="00FE69E9" w:rsidRDefault="00FE69E9" w:rsidP="00AA5150">
      <w:pPr>
        <w:spacing w:after="0" w:line="240" w:lineRule="auto"/>
        <w:ind w:firstLine="360"/>
        <w:jc w:val="center"/>
        <w:rPr>
          <w:rFonts w:asciiTheme="minorHAnsi" w:hAnsiTheme="minorHAnsi" w:cstheme="minorHAnsi"/>
          <w:b/>
          <w:bCs/>
          <w:sz w:val="44"/>
          <w:szCs w:val="44"/>
          <w:lang w:val="lv-LV"/>
        </w:rPr>
      </w:pPr>
    </w:p>
    <w:p w14:paraId="7E9808C4" w14:textId="77777777" w:rsidR="00FE69E9" w:rsidRDefault="00FE69E9" w:rsidP="00AA5150">
      <w:pPr>
        <w:spacing w:after="0" w:line="240" w:lineRule="auto"/>
        <w:ind w:firstLine="360"/>
        <w:jc w:val="center"/>
        <w:rPr>
          <w:rFonts w:asciiTheme="minorHAnsi" w:hAnsiTheme="minorHAnsi" w:cstheme="minorHAnsi"/>
          <w:b/>
          <w:bCs/>
          <w:sz w:val="44"/>
          <w:szCs w:val="44"/>
          <w:lang w:val="lv-LV"/>
        </w:rPr>
      </w:pPr>
    </w:p>
    <w:p w14:paraId="299535A6" w14:textId="77777777" w:rsidR="00FE69E9" w:rsidRDefault="00FE69E9" w:rsidP="00AA5150">
      <w:pPr>
        <w:spacing w:after="0" w:line="240" w:lineRule="auto"/>
        <w:ind w:firstLine="360"/>
        <w:jc w:val="center"/>
        <w:rPr>
          <w:rFonts w:asciiTheme="minorHAnsi" w:hAnsiTheme="minorHAnsi" w:cstheme="minorHAnsi"/>
          <w:b/>
          <w:bCs/>
          <w:sz w:val="44"/>
          <w:szCs w:val="44"/>
          <w:lang w:val="lv-LV"/>
        </w:rPr>
      </w:pPr>
    </w:p>
    <w:p w14:paraId="5C37F140" w14:textId="77777777" w:rsidR="00FE69E9" w:rsidRDefault="00FE69E9" w:rsidP="00AA5150">
      <w:pPr>
        <w:spacing w:after="0" w:line="240" w:lineRule="auto"/>
        <w:ind w:firstLine="360"/>
        <w:jc w:val="center"/>
        <w:rPr>
          <w:rFonts w:asciiTheme="minorHAnsi" w:hAnsiTheme="minorHAnsi" w:cstheme="minorHAnsi"/>
          <w:b/>
          <w:bCs/>
          <w:sz w:val="44"/>
          <w:szCs w:val="44"/>
          <w:lang w:val="lv-LV"/>
        </w:rPr>
      </w:pPr>
    </w:p>
    <w:p w14:paraId="692F1D2F" w14:textId="77777777" w:rsidR="00FE69E9" w:rsidRDefault="00FE69E9" w:rsidP="00AA5150">
      <w:pPr>
        <w:spacing w:after="0" w:line="240" w:lineRule="auto"/>
        <w:ind w:firstLine="360"/>
        <w:jc w:val="center"/>
        <w:rPr>
          <w:rFonts w:asciiTheme="minorHAnsi" w:hAnsiTheme="minorHAnsi" w:cstheme="minorHAnsi"/>
          <w:b/>
          <w:bCs/>
          <w:sz w:val="44"/>
          <w:szCs w:val="44"/>
          <w:lang w:val="lv-LV"/>
        </w:rPr>
      </w:pPr>
    </w:p>
    <w:p w14:paraId="4F7F745B" w14:textId="77777777" w:rsidR="00FE69E9" w:rsidRDefault="00FE69E9" w:rsidP="00AA5150">
      <w:pPr>
        <w:spacing w:after="0" w:line="240" w:lineRule="auto"/>
        <w:ind w:firstLine="360"/>
        <w:jc w:val="center"/>
        <w:rPr>
          <w:rFonts w:asciiTheme="minorHAnsi" w:hAnsiTheme="minorHAnsi" w:cstheme="minorHAnsi"/>
          <w:b/>
          <w:bCs/>
          <w:sz w:val="44"/>
          <w:szCs w:val="44"/>
          <w:lang w:val="lv-LV"/>
        </w:rPr>
      </w:pPr>
    </w:p>
    <w:p w14:paraId="6DEEA5C6" w14:textId="77777777" w:rsidR="00AA5150" w:rsidRPr="0043140F" w:rsidRDefault="00AA5150" w:rsidP="00AA5150">
      <w:pPr>
        <w:spacing w:after="0" w:line="240" w:lineRule="auto"/>
        <w:ind w:firstLine="360"/>
        <w:jc w:val="center"/>
        <w:rPr>
          <w:rFonts w:asciiTheme="minorHAnsi" w:hAnsiTheme="minorHAnsi" w:cstheme="minorHAnsi"/>
          <w:b/>
          <w:bCs/>
          <w:sz w:val="24"/>
          <w:szCs w:val="24"/>
          <w:lang w:val="lv-LV"/>
        </w:rPr>
      </w:pPr>
      <w:r w:rsidRPr="0043140F">
        <w:rPr>
          <w:rFonts w:asciiTheme="minorHAnsi" w:hAnsiTheme="minorHAnsi" w:cstheme="minorHAnsi"/>
          <w:b/>
          <w:bCs/>
          <w:sz w:val="44"/>
          <w:szCs w:val="44"/>
          <w:lang w:val="lv-LV"/>
        </w:rPr>
        <w:t>PIELIKUMI</w:t>
      </w:r>
    </w:p>
    <w:p w14:paraId="775A9E41" w14:textId="77777777" w:rsidR="00AA5150" w:rsidRPr="0043140F" w:rsidRDefault="00AA5150" w:rsidP="00AA5150">
      <w:pPr>
        <w:spacing w:after="0" w:line="240" w:lineRule="auto"/>
        <w:ind w:firstLine="360"/>
        <w:jc w:val="right"/>
        <w:rPr>
          <w:rFonts w:asciiTheme="minorHAnsi" w:hAnsiTheme="minorHAnsi" w:cstheme="minorHAnsi"/>
          <w:b/>
          <w:bCs/>
          <w:sz w:val="24"/>
          <w:szCs w:val="24"/>
          <w:lang w:val="lv-LV"/>
        </w:rPr>
      </w:pPr>
    </w:p>
    <w:p w14:paraId="6A76113B" w14:textId="77777777" w:rsidR="00AA5150" w:rsidRPr="0043140F" w:rsidRDefault="00AA5150" w:rsidP="00AA5150">
      <w:pPr>
        <w:spacing w:after="0" w:line="240" w:lineRule="auto"/>
        <w:ind w:firstLine="360"/>
        <w:jc w:val="right"/>
        <w:rPr>
          <w:rFonts w:asciiTheme="minorHAnsi" w:hAnsiTheme="minorHAnsi" w:cstheme="minorHAnsi"/>
          <w:b/>
          <w:bCs/>
          <w:sz w:val="24"/>
          <w:szCs w:val="24"/>
          <w:lang w:val="lv-LV"/>
        </w:rPr>
      </w:pPr>
    </w:p>
    <w:p w14:paraId="4E7FFABF" w14:textId="77777777" w:rsidR="00AA5150" w:rsidRPr="0043140F" w:rsidRDefault="00AA5150" w:rsidP="00AA5150">
      <w:pPr>
        <w:spacing w:after="0" w:line="240" w:lineRule="auto"/>
        <w:ind w:firstLine="360"/>
        <w:jc w:val="right"/>
        <w:rPr>
          <w:rFonts w:asciiTheme="minorHAnsi" w:hAnsiTheme="minorHAnsi" w:cstheme="minorHAnsi"/>
          <w:b/>
          <w:bCs/>
          <w:sz w:val="24"/>
          <w:szCs w:val="24"/>
          <w:lang w:val="lv-LV"/>
        </w:rPr>
      </w:pPr>
    </w:p>
    <w:p w14:paraId="1EC343F6" w14:textId="77777777" w:rsidR="00AA5150" w:rsidRPr="0043140F" w:rsidRDefault="00AA5150" w:rsidP="00AA5150">
      <w:pPr>
        <w:spacing w:after="0" w:line="240" w:lineRule="auto"/>
        <w:ind w:firstLine="360"/>
        <w:jc w:val="right"/>
        <w:rPr>
          <w:rFonts w:asciiTheme="minorHAnsi" w:hAnsiTheme="minorHAnsi" w:cstheme="minorHAnsi"/>
          <w:b/>
          <w:bCs/>
          <w:sz w:val="24"/>
          <w:szCs w:val="24"/>
          <w:lang w:val="lv-LV"/>
        </w:rPr>
      </w:pPr>
    </w:p>
    <w:p w14:paraId="4412EE49" w14:textId="77777777" w:rsidR="00AA5150" w:rsidRPr="0043140F" w:rsidRDefault="00AA5150" w:rsidP="00AA5150">
      <w:pPr>
        <w:spacing w:after="0" w:line="240" w:lineRule="auto"/>
        <w:ind w:firstLine="360"/>
        <w:jc w:val="right"/>
        <w:rPr>
          <w:rFonts w:asciiTheme="minorHAnsi" w:hAnsiTheme="minorHAnsi" w:cstheme="minorHAnsi"/>
          <w:b/>
          <w:bCs/>
          <w:sz w:val="24"/>
          <w:szCs w:val="24"/>
          <w:lang w:val="lv-LV"/>
        </w:rPr>
      </w:pPr>
    </w:p>
    <w:p w14:paraId="254C5005" w14:textId="77777777" w:rsidR="00AA5150" w:rsidRPr="0043140F" w:rsidRDefault="00AA5150" w:rsidP="00AA5150">
      <w:pPr>
        <w:spacing w:after="0" w:line="240" w:lineRule="auto"/>
        <w:ind w:firstLine="360"/>
        <w:jc w:val="right"/>
        <w:rPr>
          <w:rFonts w:asciiTheme="minorHAnsi" w:hAnsiTheme="minorHAnsi" w:cstheme="minorHAnsi"/>
          <w:b/>
          <w:bCs/>
          <w:sz w:val="24"/>
          <w:szCs w:val="24"/>
          <w:lang w:val="lv-LV"/>
        </w:rPr>
      </w:pPr>
    </w:p>
    <w:p w14:paraId="7BA6A010" w14:textId="77777777" w:rsidR="00AA5150" w:rsidRPr="0043140F" w:rsidRDefault="00AA5150" w:rsidP="00AA5150">
      <w:pPr>
        <w:spacing w:after="0" w:line="240" w:lineRule="auto"/>
        <w:ind w:firstLine="360"/>
        <w:jc w:val="right"/>
        <w:rPr>
          <w:rFonts w:asciiTheme="minorHAnsi" w:hAnsiTheme="minorHAnsi" w:cstheme="minorHAnsi"/>
          <w:b/>
          <w:bCs/>
          <w:sz w:val="24"/>
          <w:szCs w:val="24"/>
          <w:lang w:val="lv-LV"/>
        </w:rPr>
      </w:pPr>
    </w:p>
    <w:p w14:paraId="42577442" w14:textId="77777777" w:rsidR="00AA5150" w:rsidRPr="0043140F" w:rsidRDefault="00AA5150" w:rsidP="00AA5150">
      <w:pPr>
        <w:rPr>
          <w:rFonts w:asciiTheme="minorHAnsi" w:hAnsiTheme="minorHAnsi" w:cstheme="minorHAnsi"/>
        </w:rPr>
        <w:sectPr w:rsidR="00AA5150" w:rsidRPr="0043140F" w:rsidSect="006F7742">
          <w:footerReference w:type="default" r:id="rId13"/>
          <w:type w:val="continuous"/>
          <w:pgSz w:w="11907" w:h="16839" w:code="9"/>
          <w:pgMar w:top="1440" w:right="1440" w:bottom="1440" w:left="1440" w:header="720" w:footer="720" w:gutter="0"/>
          <w:cols w:space="720"/>
          <w:docGrid w:linePitch="600" w:charSpace="36864"/>
        </w:sectPr>
      </w:pPr>
    </w:p>
    <w:p w14:paraId="316256F1" w14:textId="40AA4529" w:rsidR="00AA5150" w:rsidRPr="0043140F" w:rsidRDefault="00AA5150" w:rsidP="00FE69E9">
      <w:pPr>
        <w:spacing w:after="120" w:line="240" w:lineRule="auto"/>
        <w:ind w:firstLine="357"/>
        <w:jc w:val="right"/>
        <w:rPr>
          <w:rFonts w:asciiTheme="minorHAnsi" w:hAnsiTheme="minorHAnsi" w:cstheme="minorHAnsi"/>
          <w:sz w:val="24"/>
          <w:szCs w:val="24"/>
          <w:lang w:val="lv-LV"/>
        </w:rPr>
      </w:pPr>
      <w:r w:rsidRPr="00B41162">
        <w:rPr>
          <w:rFonts w:asciiTheme="minorHAnsi" w:hAnsiTheme="minorHAnsi" w:cstheme="minorHAnsi"/>
          <w:noProof/>
          <w:sz w:val="24"/>
          <w:szCs w:val="24"/>
          <w:lang w:eastAsia="en-US"/>
        </w:rPr>
        <w:lastRenderedPageBreak/>
        <w:t xml:space="preserve">1. pielikums. Izpētes un </w:t>
      </w:r>
      <w:r w:rsidR="0087104F">
        <w:rPr>
          <w:rFonts w:asciiTheme="minorHAnsi" w:hAnsiTheme="minorHAnsi" w:cstheme="minorHAnsi"/>
          <w:i/>
          <w:noProof/>
          <w:sz w:val="24"/>
          <w:szCs w:val="24"/>
          <w:lang w:eastAsia="en-US"/>
        </w:rPr>
        <w:t>Īpašuma</w:t>
      </w:r>
      <w:r w:rsidRPr="00B41162">
        <w:rPr>
          <w:rFonts w:asciiTheme="minorHAnsi" w:hAnsiTheme="minorHAnsi" w:cstheme="minorHAnsi"/>
          <w:noProof/>
          <w:sz w:val="24"/>
          <w:szCs w:val="24"/>
          <w:lang w:eastAsia="en-US"/>
        </w:rPr>
        <w:t xml:space="preserve"> teritorija</w:t>
      </w:r>
      <w:r>
        <w:rPr>
          <w:rFonts w:asciiTheme="minorHAnsi" w:hAnsiTheme="minorHAnsi" w:cstheme="minorHAnsi"/>
          <w:noProof/>
          <w:sz w:val="24"/>
          <w:szCs w:val="24"/>
          <w:lang w:eastAsia="en-US"/>
        </w:rPr>
        <w:drawing>
          <wp:inline distT="0" distB="0" distL="0" distR="0" wp14:anchorId="619CBA51" wp14:editId="79AE9784">
            <wp:extent cx="5725084" cy="810284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KSPERTI_OZOLS_DABASDATI_10000.jpg"/>
                    <pic:cNvPicPr/>
                  </pic:nvPicPr>
                  <pic:blipFill>
                    <a:blip r:embed="rId14">
                      <a:extLst>
                        <a:ext uri="{28A0092B-C50C-407E-A947-70E740481C1C}">
                          <a14:useLocalDpi xmlns:a14="http://schemas.microsoft.com/office/drawing/2010/main" val="0"/>
                        </a:ext>
                      </a:extLst>
                    </a:blip>
                    <a:stretch>
                      <a:fillRect/>
                    </a:stretch>
                  </pic:blipFill>
                  <pic:spPr>
                    <a:xfrm>
                      <a:off x="0" y="0"/>
                      <a:ext cx="5725084" cy="8102840"/>
                    </a:xfrm>
                    <a:prstGeom prst="rect">
                      <a:avLst/>
                    </a:prstGeom>
                  </pic:spPr>
                </pic:pic>
              </a:graphicData>
            </a:graphic>
          </wp:inline>
        </w:drawing>
      </w:r>
    </w:p>
    <w:sectPr w:rsidR="00AA5150" w:rsidRPr="0043140F" w:rsidSect="00FE69E9">
      <w:footerReference w:type="default" r:id="rId15"/>
      <w:pgSz w:w="11909" w:h="16834" w:code="9"/>
      <w:pgMar w:top="1440" w:right="1440" w:bottom="1440" w:left="1440" w:header="720" w:footer="720"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FCF338" w14:textId="77777777" w:rsidR="00BE5AE5" w:rsidRDefault="00BE5AE5">
      <w:pPr>
        <w:spacing w:after="0" w:line="240" w:lineRule="auto"/>
      </w:pPr>
      <w:r>
        <w:separator/>
      </w:r>
    </w:p>
  </w:endnote>
  <w:endnote w:type="continuationSeparator" w:id="0">
    <w:p w14:paraId="4F3748C2" w14:textId="77777777" w:rsidR="00BE5AE5" w:rsidRDefault="00BE5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Arial"/>
    <w:panose1 w:val="02020603050405020304"/>
    <w:charset w:val="BA"/>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BA"/>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Franklin Gothic Medium">
    <w:panose1 w:val="020B0603020102020204"/>
    <w:charset w:val="BA"/>
    <w:family w:val="swiss"/>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Bookman Old Style">
    <w:panose1 w:val="02050604050505020204"/>
    <w:charset w:val="BA"/>
    <w:family w:val="roman"/>
    <w:pitch w:val="variable"/>
    <w:sig w:usb0="00000287" w:usb1="00000000" w:usb2="00000000" w:usb3="00000000" w:csb0="0000009F" w:csb1="00000000"/>
  </w:font>
  <w:font w:name="CIDFont+F5">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A8736" w14:textId="77777777" w:rsidR="00D61B3D" w:rsidRDefault="00D61B3D">
    <w:pPr>
      <w:pStyle w:val="Footer"/>
      <w:ind w:right="360"/>
    </w:pPr>
    <w:r>
      <w:rPr>
        <w:noProof/>
        <w:lang w:eastAsia="en-US"/>
      </w:rPr>
      <mc:AlternateContent>
        <mc:Choice Requires="wps">
          <w:drawing>
            <wp:anchor distT="0" distB="0" distL="0" distR="0" simplePos="0" relativeHeight="251659264" behindDoc="0" locked="0" layoutInCell="1" allowOverlap="1" wp14:anchorId="13C819DA" wp14:editId="7E9472C5">
              <wp:simplePos x="0" y="0"/>
              <wp:positionH relativeFrom="page">
                <wp:posOffset>6715760</wp:posOffset>
              </wp:positionH>
              <wp:positionV relativeFrom="paragraph">
                <wp:posOffset>635</wp:posOffset>
              </wp:positionV>
              <wp:extent cx="236220" cy="169545"/>
              <wp:effectExtent l="635" t="635" r="1270" b="1270"/>
              <wp:wrapSquare wrapText="largest"/>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69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2925A" w14:textId="77777777" w:rsidR="00D61B3D" w:rsidRDefault="00D61B3D">
                          <w:pPr>
                            <w:pStyle w:val="Footer"/>
                          </w:pPr>
                          <w:r>
                            <w:rPr>
                              <w:rStyle w:val="PageNumber"/>
                            </w:rPr>
                            <w:fldChar w:fldCharType="begin"/>
                          </w:r>
                          <w:r>
                            <w:rPr>
                              <w:rStyle w:val="PageNumber"/>
                            </w:rPr>
                            <w:instrText xml:space="preserve"> PAGE </w:instrText>
                          </w:r>
                          <w:r>
                            <w:rPr>
                              <w:rStyle w:val="PageNumber"/>
                            </w:rPr>
                            <w:fldChar w:fldCharType="separate"/>
                          </w:r>
                          <w:r w:rsidR="00A3562B">
                            <w:rPr>
                              <w:rStyle w:val="PageNumber"/>
                              <w:noProof/>
                            </w:rPr>
                            <w:t>12</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819DA" id="_x0000_t202" coordsize="21600,21600" o:spt="202" path="m,l,21600r21600,l21600,xe">
              <v:stroke joinstyle="miter"/>
              <v:path gradientshapeok="t" o:connecttype="rect"/>
            </v:shapetype>
            <v:shape id="Text Box 1" o:spid="_x0000_s1026" type="#_x0000_t202" style="position:absolute;margin-left:528.8pt;margin-top:.05pt;width:18.6pt;height:13.3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J+Y9AEAANYDAAAOAAAAZHJzL2Uyb0RvYy54bWysU9uO0zAQfUfiHyy/07SFrSBqulq6KkJa&#10;LtLCBziOcxGOx8y4TcrXM3aaLpc3RB6s8YznzJwzk+3t2FtxMkgduEKuFkspjNNQda4p5Ncvhxev&#10;paCgXKUsOFPIsyF5u3v+bDv43KyhBVsZFAziKB98IdsQfJ5lpFvTK1qAN46DNWCvAl+xySpUA6P3&#10;Nlsvl5tsAKw8gjZE7L2fgnKX8Ova6PCprskEYQvJvYV0YjrLeGa7rcobVL7t9KUN9Q9d9KpzXPQK&#10;da+CEkfs/oLqO41AUIeFhj6Duu60SRyYzWr5B5vHVnmTuLA45K8y0f+D1R9Pj/4zijC+hZEHmEiQ&#10;fwD9jYSDfatcY+4QYWiNqrjwKkqWDZ7yS2qUmnKKIOXwASoesjoGSEBjjX1UhXkKRucBnK+imzEI&#10;zc71y816zRHNodXmzc2rm1RB5XOyRwrvDPQiGoVEnmkCV6cHCrEZlc9PYi0C21WHztp0wabcWxQn&#10;xfM/pG/Ktb5VkzftAGPQ9DTh/YZhXURyEDGnctGTJIisJ/5hLEcORilKqM4sBsK0bPxzsNEC/pBi&#10;4EUrJH0/KjRS2PeOBY1bORs4G+VsKKc5tZBBisnch2l7jx67pmXkaWQO7lj0ukuCPHVx6ZOXJ/G6&#10;LHrczl/v6dXT77j7CQAA//8DAFBLAwQUAAYACAAAACEAuyTDPdsAAAAJAQAADwAAAGRycy9kb3du&#10;cmV2LnhtbEyPzU7DMBCE70i8g7WVuFG7AdI0xKmgCK4VAalXN97GUeJ1FLtteHucExxH32h+iu1k&#10;e3bB0beOJKyWAhhS7XRLjYTvr/f7DJgPirTqHaGEH/SwLW9vCpVrd6VPvFShYTGEfK4kmBCGnHNf&#10;G7TKL92AFNnJjVaFKMeG61FdY7jteSJEyq1qKTYYNeDOYN1VZyvhYZ+sD/6jetsNB9x0mX/tTmSk&#10;vFtML8/AAk7hzwzz/Dgdyrjp6M6kPeujFk/rNHpnwmYuNo/xy1FCkmbAy4L/f1D+AgAA//8DAFBL&#10;AQItABQABgAIAAAAIQC2gziS/gAAAOEBAAATAAAAAAAAAAAAAAAAAAAAAABbQ29udGVudF9UeXBl&#10;c10ueG1sUEsBAi0AFAAGAAgAAAAhADj9If/WAAAAlAEAAAsAAAAAAAAAAAAAAAAALwEAAF9yZWxz&#10;Ly5yZWxzUEsBAi0AFAAGAAgAAAAhALgwn5j0AQAA1gMAAA4AAAAAAAAAAAAAAAAALgIAAGRycy9l&#10;Mm9Eb2MueG1sUEsBAi0AFAAGAAgAAAAhALskwz3bAAAACQEAAA8AAAAAAAAAAAAAAAAATgQAAGRy&#10;cy9kb3ducmV2LnhtbFBLBQYAAAAABAAEAPMAAABWBQAAAAA=&#10;" stroked="f">
              <v:fill opacity="0"/>
              <v:textbox inset="0,0,0,0">
                <w:txbxContent>
                  <w:p w14:paraId="3BE2925A" w14:textId="77777777" w:rsidR="00D61B3D" w:rsidRDefault="00D61B3D">
                    <w:pPr>
                      <w:pStyle w:val="Footer"/>
                    </w:pPr>
                    <w:r>
                      <w:rPr>
                        <w:rStyle w:val="PageNumber"/>
                      </w:rPr>
                      <w:fldChar w:fldCharType="begin"/>
                    </w:r>
                    <w:r>
                      <w:rPr>
                        <w:rStyle w:val="PageNumber"/>
                      </w:rPr>
                      <w:instrText xml:space="preserve"> PAGE </w:instrText>
                    </w:r>
                    <w:r>
                      <w:rPr>
                        <w:rStyle w:val="PageNumber"/>
                      </w:rPr>
                      <w:fldChar w:fldCharType="separate"/>
                    </w:r>
                    <w:r w:rsidR="00A3562B">
                      <w:rPr>
                        <w:rStyle w:val="PageNumber"/>
                        <w:noProof/>
                      </w:rPr>
                      <w:t>12</w:t>
                    </w:r>
                    <w:r>
                      <w:rPr>
                        <w:rStyle w:val="PageNumber"/>
                      </w:rPr>
                      <w:fldChar w:fldCharType="end"/>
                    </w:r>
                  </w:p>
                </w:txbxContent>
              </v:textbox>
              <w10:wrap type="square" side="largest"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932BC" w14:textId="77777777" w:rsidR="00D61B3D" w:rsidRDefault="00D61B3D">
    <w:pPr>
      <w:pStyle w:val="Footer"/>
      <w:ind w:right="360"/>
    </w:pPr>
    <w:r>
      <w:rPr>
        <w:noProof/>
        <w:lang w:eastAsia="en-US"/>
      </w:rPr>
      <mc:AlternateContent>
        <mc:Choice Requires="wps">
          <w:drawing>
            <wp:anchor distT="0" distB="0" distL="0" distR="0" simplePos="0" relativeHeight="251660288" behindDoc="0" locked="0" layoutInCell="1" allowOverlap="1" wp14:anchorId="2003E0B6" wp14:editId="4FD06462">
              <wp:simplePos x="0" y="0"/>
              <wp:positionH relativeFrom="page">
                <wp:posOffset>6715760</wp:posOffset>
              </wp:positionH>
              <wp:positionV relativeFrom="paragraph">
                <wp:posOffset>635</wp:posOffset>
              </wp:positionV>
              <wp:extent cx="236220" cy="169545"/>
              <wp:effectExtent l="635" t="635" r="1270" b="1270"/>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69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56B19" w14:textId="77777777" w:rsidR="00D61B3D" w:rsidRDefault="00D61B3D">
                          <w:pPr>
                            <w:pStyle w:val="Footer"/>
                          </w:pPr>
                          <w:r>
                            <w:rPr>
                              <w:rStyle w:val="PageNumber"/>
                            </w:rPr>
                            <w:fldChar w:fldCharType="begin"/>
                          </w:r>
                          <w:r>
                            <w:rPr>
                              <w:rStyle w:val="PageNumber"/>
                            </w:rPr>
                            <w:instrText xml:space="preserve"> PAGE </w:instrText>
                          </w:r>
                          <w:r>
                            <w:rPr>
                              <w:rStyle w:val="PageNumber"/>
                            </w:rPr>
                            <w:fldChar w:fldCharType="separate"/>
                          </w:r>
                          <w:r w:rsidR="00A3562B">
                            <w:rPr>
                              <w:rStyle w:val="PageNumber"/>
                              <w:noProof/>
                            </w:rPr>
                            <w:t>13</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03E0B6" id="_x0000_t202" coordsize="21600,21600" o:spt="202" path="m,l,21600r21600,l21600,xe">
              <v:stroke joinstyle="miter"/>
              <v:path gradientshapeok="t" o:connecttype="rect"/>
            </v:shapetype>
            <v:shape id="Text Box 2" o:spid="_x0000_s1027" type="#_x0000_t202" style="position:absolute;margin-left:528.8pt;margin-top:.05pt;width:18.6pt;height:13.3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mg9wEAAN0DAAAOAAAAZHJzL2Uyb0RvYy54bWysU9uO0zAQfUfiHyy/07SFrSBqulq6KkJa&#10;LtLCB0wcp7FwPGbsNilfz9hpu1zeEHmwxjOeM3POTNa3Y2/FUVMw6Cq5mM2l0E5hY9y+kl+/7F68&#10;liJEcA1YdLqSJx3k7eb5s/XgS73EDm2jSTCIC+XgK9nF6MuiCKrTPYQZeu042CL1EPlK+6IhGBi9&#10;t8VyPl8VA1LjCZUOgb33U1BuMn7bahU/tW3QUdhKcm8xn5TPOp3FZg3lnsB3Rp3bgH/oogfjuOgV&#10;6h4iiAOZv6B6owgDtnGmsC+wbY3SmQOzWcz/YPPYgdeZC4sT/FWm8P9g1cfjo/9MIo5vceQBZhLB&#10;P6D6FoTDbQdur++IcOg0NFx4kSQrBh/Kc2qSOpQhgdTDB2x4yHCImIHGlvqkCvMUjM4DOF1F12MU&#10;ip3Ll6vlkiOKQ4vVm5tXN7kClJdkTyG+09iLZFSSeKYZHI4PIaZmoLw8SbUCWtPsjLX5Qvt6a0kc&#10;gee/y9+Ua30HkzfvAGOE6WnG+w3DuoTkMGFO5ZInS5BYT/zjWI/CNGd9kiI1NifWhHDaOf5H2OiQ&#10;fkgx8L5VMnw/AGkp7HvHuqblvBh0MeqLAU5xaiWjFJO5jdMSHzyZfcfI0+Qc3rH2rcm6PHVxbpd3&#10;KNM773ta0l/v+dXTX7n5CQAA//8DAFBLAwQUAAYACAAAACEAuyTDPdsAAAAJAQAADwAAAGRycy9k&#10;b3ducmV2LnhtbEyPzU7DMBCE70i8g7WVuFG7AdI0xKmgCK4VAalXN97GUeJ1FLtteHucExxH32h+&#10;iu1ke3bB0beOJKyWAhhS7XRLjYTvr/f7DJgPirTqHaGEH/SwLW9vCpVrd6VPvFShYTGEfK4kmBCG&#10;nHNfG7TKL92AFNnJjVaFKMeG61FdY7jteSJEyq1qKTYYNeDOYN1VZyvhYZ+sD/6jetsNB9x0mX/t&#10;TmSkvFtML8/AAk7hzwzz/Dgdyrjp6M6kPeujFk/rNHpnwmYuNo/xy1FCkmbAy4L/f1D+AgAA//8D&#10;AFBLAQItABQABgAIAAAAIQC2gziS/gAAAOEBAAATAAAAAAAAAAAAAAAAAAAAAABbQ29udGVudF9U&#10;eXBlc10ueG1sUEsBAi0AFAAGAAgAAAAhADj9If/WAAAAlAEAAAsAAAAAAAAAAAAAAAAALwEAAF9y&#10;ZWxzLy5yZWxzUEsBAi0AFAAGAAgAAAAhAE1quaD3AQAA3QMAAA4AAAAAAAAAAAAAAAAALgIAAGRy&#10;cy9lMm9Eb2MueG1sUEsBAi0AFAAGAAgAAAAhALskwz3bAAAACQEAAA8AAAAAAAAAAAAAAAAAUQQA&#10;AGRycy9kb3ducmV2LnhtbFBLBQYAAAAABAAEAPMAAABZBQAAAAA=&#10;" stroked="f">
              <v:fill opacity="0"/>
              <v:textbox inset="0,0,0,0">
                <w:txbxContent>
                  <w:p w14:paraId="7E156B19" w14:textId="77777777" w:rsidR="00D61B3D" w:rsidRDefault="00D61B3D">
                    <w:pPr>
                      <w:pStyle w:val="Footer"/>
                    </w:pPr>
                    <w:r>
                      <w:rPr>
                        <w:rStyle w:val="PageNumber"/>
                      </w:rPr>
                      <w:fldChar w:fldCharType="begin"/>
                    </w:r>
                    <w:r>
                      <w:rPr>
                        <w:rStyle w:val="PageNumber"/>
                      </w:rPr>
                      <w:instrText xml:space="preserve"> PAGE </w:instrText>
                    </w:r>
                    <w:r>
                      <w:rPr>
                        <w:rStyle w:val="PageNumber"/>
                      </w:rPr>
                      <w:fldChar w:fldCharType="separate"/>
                    </w:r>
                    <w:r w:rsidR="00A3562B">
                      <w:rPr>
                        <w:rStyle w:val="PageNumber"/>
                        <w:noProof/>
                      </w:rPr>
                      <w:t>13</w:t>
                    </w:r>
                    <w:r>
                      <w:rPr>
                        <w:rStyle w:val="PageNumber"/>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531FA5" w14:textId="77777777" w:rsidR="00BE5AE5" w:rsidRDefault="00BE5AE5">
      <w:pPr>
        <w:spacing w:after="0" w:line="240" w:lineRule="auto"/>
      </w:pPr>
      <w:r>
        <w:separator/>
      </w:r>
    </w:p>
  </w:footnote>
  <w:footnote w:type="continuationSeparator" w:id="0">
    <w:p w14:paraId="54E03046" w14:textId="77777777" w:rsidR="00BE5AE5" w:rsidRDefault="00BE5AE5">
      <w:pPr>
        <w:spacing w:after="0" w:line="240" w:lineRule="auto"/>
      </w:pPr>
      <w:r>
        <w:continuationSeparator/>
      </w:r>
    </w:p>
  </w:footnote>
  <w:footnote w:id="1">
    <w:p w14:paraId="1610379C" w14:textId="77777777" w:rsidR="00A01CEA" w:rsidRDefault="00A01CEA" w:rsidP="00A01CEA">
      <w:pPr>
        <w:pStyle w:val="FootnoteText"/>
      </w:pPr>
      <w:r w:rsidRPr="00AC4F3F">
        <w:rPr>
          <w:b/>
          <w:sz w:val="22"/>
          <w:szCs w:val="22"/>
          <w:vertAlign w:val="superscript"/>
        </w:rPr>
        <w:t>1</w:t>
      </w:r>
      <w:r w:rsidRPr="00AC4F3F">
        <w:rPr>
          <w:rStyle w:val="FootnoteReference"/>
          <w:b/>
          <w:sz w:val="22"/>
          <w:szCs w:val="22"/>
        </w:rPr>
        <w:t>*</w:t>
      </w:r>
      <w:r>
        <w:t xml:space="preserve"> Vairākas ĪAS/MIK/PD I putnu sugas novērotas pavasara migrācijas laikā pārlidojam </w:t>
      </w:r>
      <w:r w:rsidRPr="00AC4F3F">
        <w:rPr>
          <w:i/>
        </w:rPr>
        <w:t>Īpašumu</w:t>
      </w:r>
      <w:r>
        <w:t xml:space="preserve"> vai tā perifēriju.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Symbol" w:hint="default"/>
        <w:color w:val="000000"/>
        <w:sz w:val="24"/>
        <w:szCs w:val="24"/>
        <w:lang w:val="lv-LV"/>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hint="default"/>
        <w:color w:val="000000"/>
        <w:sz w:val="24"/>
        <w:szCs w:val="24"/>
        <w:lang w:val="lv-LV"/>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hint="default"/>
        <w:color w:val="000000"/>
        <w:sz w:val="24"/>
        <w:szCs w:val="24"/>
        <w:lang w:val="lv-LV"/>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Times New Roman" w:hint="default"/>
        <w:lang w:val="lv-LV"/>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hint="default"/>
        <w:lang w:val="lv-LV"/>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hint="default"/>
        <w:lang w:val="lv-LV"/>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15:restartNumberingAfterBreak="0">
    <w:nsid w:val="00000003"/>
    <w:multiLevelType w:val="singleLevel"/>
    <w:tmpl w:val="00000003"/>
    <w:name w:val="WW8Num3"/>
    <w:lvl w:ilvl="0">
      <w:start w:val="1"/>
      <w:numFmt w:val="decimal"/>
      <w:lvlText w:val="%1)"/>
      <w:lvlJc w:val="left"/>
      <w:pPr>
        <w:tabs>
          <w:tab w:val="num" w:pos="1005"/>
        </w:tabs>
        <w:ind w:left="1005" w:hanging="645"/>
      </w:pPr>
      <w:rPr>
        <w:rFonts w:cs="Calibri" w:hint="default"/>
        <w:sz w:val="24"/>
        <w:szCs w:val="24"/>
        <w:lang w:val="lv-LV"/>
      </w:rPr>
    </w:lvl>
  </w:abstractNum>
  <w:abstractNum w:abstractNumId="3" w15:restartNumberingAfterBreak="0">
    <w:nsid w:val="00000004"/>
    <w:multiLevelType w:val="multilevel"/>
    <w:tmpl w:val="000000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197E1999"/>
    <w:multiLevelType w:val="hybridMultilevel"/>
    <w:tmpl w:val="B392969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D993E3B"/>
    <w:multiLevelType w:val="hybridMultilevel"/>
    <w:tmpl w:val="323A2F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E572269"/>
    <w:multiLevelType w:val="hybridMultilevel"/>
    <w:tmpl w:val="9CD06F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DB7DAA"/>
    <w:multiLevelType w:val="hybridMultilevel"/>
    <w:tmpl w:val="F6384AF4"/>
    <w:lvl w:ilvl="0" w:tplc="5D60A5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424556"/>
    <w:multiLevelType w:val="hybridMultilevel"/>
    <w:tmpl w:val="0180E4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E53DFD"/>
    <w:multiLevelType w:val="hybridMultilevel"/>
    <w:tmpl w:val="B2088C8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EFA3C02"/>
    <w:multiLevelType w:val="hybridMultilevel"/>
    <w:tmpl w:val="511C0DC0"/>
    <w:lvl w:ilvl="0" w:tplc="ED961CFC">
      <w:start w:val="3"/>
      <w:numFmt w:val="bullet"/>
      <w:lvlText w:val="-"/>
      <w:lvlJc w:val="left"/>
      <w:pPr>
        <w:ind w:left="720" w:hanging="360"/>
      </w:pPr>
      <w:rPr>
        <w:rFonts w:ascii="Calibri" w:eastAsia="Calibri" w:hAnsi="Calibri" w:cs="Calibri" w:hint="default"/>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42A44A1B"/>
    <w:multiLevelType w:val="hybridMultilevel"/>
    <w:tmpl w:val="8572FAD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5C84FBC"/>
    <w:multiLevelType w:val="hybridMultilevel"/>
    <w:tmpl w:val="4F74A9D0"/>
    <w:lvl w:ilvl="0" w:tplc="0426000F">
      <w:start w:val="1"/>
      <w:numFmt w:val="decimal"/>
      <w:lvlText w:val="%1."/>
      <w:lvlJc w:val="left"/>
      <w:pPr>
        <w:ind w:left="1140" w:hanging="360"/>
      </w:pPr>
    </w:lvl>
    <w:lvl w:ilvl="1" w:tplc="04260019" w:tentative="1">
      <w:start w:val="1"/>
      <w:numFmt w:val="lowerLetter"/>
      <w:lvlText w:val="%2."/>
      <w:lvlJc w:val="left"/>
      <w:pPr>
        <w:ind w:left="1860" w:hanging="360"/>
      </w:pPr>
    </w:lvl>
    <w:lvl w:ilvl="2" w:tplc="0426001B" w:tentative="1">
      <w:start w:val="1"/>
      <w:numFmt w:val="lowerRoman"/>
      <w:lvlText w:val="%3."/>
      <w:lvlJc w:val="right"/>
      <w:pPr>
        <w:ind w:left="2580" w:hanging="180"/>
      </w:pPr>
    </w:lvl>
    <w:lvl w:ilvl="3" w:tplc="0426000F" w:tentative="1">
      <w:start w:val="1"/>
      <w:numFmt w:val="decimal"/>
      <w:lvlText w:val="%4."/>
      <w:lvlJc w:val="left"/>
      <w:pPr>
        <w:ind w:left="3300" w:hanging="360"/>
      </w:pPr>
    </w:lvl>
    <w:lvl w:ilvl="4" w:tplc="04260019" w:tentative="1">
      <w:start w:val="1"/>
      <w:numFmt w:val="lowerLetter"/>
      <w:lvlText w:val="%5."/>
      <w:lvlJc w:val="left"/>
      <w:pPr>
        <w:ind w:left="4020" w:hanging="360"/>
      </w:pPr>
    </w:lvl>
    <w:lvl w:ilvl="5" w:tplc="0426001B" w:tentative="1">
      <w:start w:val="1"/>
      <w:numFmt w:val="lowerRoman"/>
      <w:lvlText w:val="%6."/>
      <w:lvlJc w:val="right"/>
      <w:pPr>
        <w:ind w:left="4740" w:hanging="180"/>
      </w:pPr>
    </w:lvl>
    <w:lvl w:ilvl="6" w:tplc="0426000F" w:tentative="1">
      <w:start w:val="1"/>
      <w:numFmt w:val="decimal"/>
      <w:lvlText w:val="%7."/>
      <w:lvlJc w:val="left"/>
      <w:pPr>
        <w:ind w:left="5460" w:hanging="360"/>
      </w:pPr>
    </w:lvl>
    <w:lvl w:ilvl="7" w:tplc="04260019" w:tentative="1">
      <w:start w:val="1"/>
      <w:numFmt w:val="lowerLetter"/>
      <w:lvlText w:val="%8."/>
      <w:lvlJc w:val="left"/>
      <w:pPr>
        <w:ind w:left="6180" w:hanging="360"/>
      </w:pPr>
    </w:lvl>
    <w:lvl w:ilvl="8" w:tplc="0426001B" w:tentative="1">
      <w:start w:val="1"/>
      <w:numFmt w:val="lowerRoman"/>
      <w:lvlText w:val="%9."/>
      <w:lvlJc w:val="right"/>
      <w:pPr>
        <w:ind w:left="6900" w:hanging="180"/>
      </w:pPr>
    </w:lvl>
  </w:abstractNum>
  <w:abstractNum w:abstractNumId="13" w15:restartNumberingAfterBreak="0">
    <w:nsid w:val="493663E8"/>
    <w:multiLevelType w:val="hybridMultilevel"/>
    <w:tmpl w:val="56DA3A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C658B8"/>
    <w:multiLevelType w:val="hybridMultilevel"/>
    <w:tmpl w:val="9D80B804"/>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5" w15:restartNumberingAfterBreak="0">
    <w:nsid w:val="54033A20"/>
    <w:multiLevelType w:val="hybridMultilevel"/>
    <w:tmpl w:val="443297EE"/>
    <w:lvl w:ilvl="0" w:tplc="04260001">
      <w:start w:val="1"/>
      <w:numFmt w:val="bullet"/>
      <w:lvlText w:val=""/>
      <w:lvlJc w:val="left"/>
      <w:pPr>
        <w:ind w:left="1095" w:hanging="360"/>
      </w:pPr>
      <w:rPr>
        <w:rFonts w:ascii="Symbol" w:hAnsi="Symbol" w:hint="default"/>
      </w:rPr>
    </w:lvl>
    <w:lvl w:ilvl="1" w:tplc="04260003" w:tentative="1">
      <w:start w:val="1"/>
      <w:numFmt w:val="bullet"/>
      <w:lvlText w:val="o"/>
      <w:lvlJc w:val="left"/>
      <w:pPr>
        <w:ind w:left="1815" w:hanging="360"/>
      </w:pPr>
      <w:rPr>
        <w:rFonts w:ascii="Courier New" w:hAnsi="Courier New" w:cs="Courier New" w:hint="default"/>
      </w:rPr>
    </w:lvl>
    <w:lvl w:ilvl="2" w:tplc="04260005" w:tentative="1">
      <w:start w:val="1"/>
      <w:numFmt w:val="bullet"/>
      <w:lvlText w:val=""/>
      <w:lvlJc w:val="left"/>
      <w:pPr>
        <w:ind w:left="2535" w:hanging="360"/>
      </w:pPr>
      <w:rPr>
        <w:rFonts w:ascii="Wingdings" w:hAnsi="Wingdings" w:hint="default"/>
      </w:rPr>
    </w:lvl>
    <w:lvl w:ilvl="3" w:tplc="04260001" w:tentative="1">
      <w:start w:val="1"/>
      <w:numFmt w:val="bullet"/>
      <w:lvlText w:val=""/>
      <w:lvlJc w:val="left"/>
      <w:pPr>
        <w:ind w:left="3255" w:hanging="360"/>
      </w:pPr>
      <w:rPr>
        <w:rFonts w:ascii="Symbol" w:hAnsi="Symbol" w:hint="default"/>
      </w:rPr>
    </w:lvl>
    <w:lvl w:ilvl="4" w:tplc="04260003" w:tentative="1">
      <w:start w:val="1"/>
      <w:numFmt w:val="bullet"/>
      <w:lvlText w:val="o"/>
      <w:lvlJc w:val="left"/>
      <w:pPr>
        <w:ind w:left="3975" w:hanging="360"/>
      </w:pPr>
      <w:rPr>
        <w:rFonts w:ascii="Courier New" w:hAnsi="Courier New" w:cs="Courier New" w:hint="default"/>
      </w:rPr>
    </w:lvl>
    <w:lvl w:ilvl="5" w:tplc="04260005" w:tentative="1">
      <w:start w:val="1"/>
      <w:numFmt w:val="bullet"/>
      <w:lvlText w:val=""/>
      <w:lvlJc w:val="left"/>
      <w:pPr>
        <w:ind w:left="4695" w:hanging="360"/>
      </w:pPr>
      <w:rPr>
        <w:rFonts w:ascii="Wingdings" w:hAnsi="Wingdings" w:hint="default"/>
      </w:rPr>
    </w:lvl>
    <w:lvl w:ilvl="6" w:tplc="04260001" w:tentative="1">
      <w:start w:val="1"/>
      <w:numFmt w:val="bullet"/>
      <w:lvlText w:val=""/>
      <w:lvlJc w:val="left"/>
      <w:pPr>
        <w:ind w:left="5415" w:hanging="360"/>
      </w:pPr>
      <w:rPr>
        <w:rFonts w:ascii="Symbol" w:hAnsi="Symbol" w:hint="default"/>
      </w:rPr>
    </w:lvl>
    <w:lvl w:ilvl="7" w:tplc="04260003" w:tentative="1">
      <w:start w:val="1"/>
      <w:numFmt w:val="bullet"/>
      <w:lvlText w:val="o"/>
      <w:lvlJc w:val="left"/>
      <w:pPr>
        <w:ind w:left="6135" w:hanging="360"/>
      </w:pPr>
      <w:rPr>
        <w:rFonts w:ascii="Courier New" w:hAnsi="Courier New" w:cs="Courier New" w:hint="default"/>
      </w:rPr>
    </w:lvl>
    <w:lvl w:ilvl="8" w:tplc="04260005" w:tentative="1">
      <w:start w:val="1"/>
      <w:numFmt w:val="bullet"/>
      <w:lvlText w:val=""/>
      <w:lvlJc w:val="left"/>
      <w:pPr>
        <w:ind w:left="6855" w:hanging="360"/>
      </w:pPr>
      <w:rPr>
        <w:rFonts w:ascii="Wingdings" w:hAnsi="Wingdings" w:hint="default"/>
      </w:rPr>
    </w:lvl>
  </w:abstractNum>
  <w:abstractNum w:abstractNumId="16" w15:restartNumberingAfterBreak="0">
    <w:nsid w:val="5C8477B5"/>
    <w:multiLevelType w:val="hybridMultilevel"/>
    <w:tmpl w:val="6F3E07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136FEA"/>
    <w:multiLevelType w:val="hybridMultilevel"/>
    <w:tmpl w:val="B7B29FB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5D35141A"/>
    <w:multiLevelType w:val="hybridMultilevel"/>
    <w:tmpl w:val="6168397A"/>
    <w:lvl w:ilvl="0" w:tplc="EE781F40">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936A11"/>
    <w:multiLevelType w:val="hybridMultilevel"/>
    <w:tmpl w:val="A4A8417A"/>
    <w:lvl w:ilvl="0" w:tplc="8E42F47A">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0" w15:restartNumberingAfterBreak="0">
    <w:nsid w:val="6D7B5E92"/>
    <w:multiLevelType w:val="hybridMultilevel"/>
    <w:tmpl w:val="9552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934BE8"/>
    <w:multiLevelType w:val="hybridMultilevel"/>
    <w:tmpl w:val="56DA3A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DD3C4A"/>
    <w:multiLevelType w:val="hybridMultilevel"/>
    <w:tmpl w:val="A93E234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7FE82C8B"/>
    <w:multiLevelType w:val="hybridMultilevel"/>
    <w:tmpl w:val="8E92DD7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840316190">
    <w:abstractNumId w:val="0"/>
  </w:num>
  <w:num w:numId="2" w16cid:durableId="1995984897">
    <w:abstractNumId w:val="1"/>
  </w:num>
  <w:num w:numId="3" w16cid:durableId="1885750138">
    <w:abstractNumId w:val="2"/>
  </w:num>
  <w:num w:numId="4" w16cid:durableId="1597715599">
    <w:abstractNumId w:val="3"/>
  </w:num>
  <w:num w:numId="5" w16cid:durableId="545485367">
    <w:abstractNumId w:val="12"/>
  </w:num>
  <w:num w:numId="6" w16cid:durableId="872156499">
    <w:abstractNumId w:val="10"/>
  </w:num>
  <w:num w:numId="7" w16cid:durableId="1495564168">
    <w:abstractNumId w:val="14"/>
  </w:num>
  <w:num w:numId="8" w16cid:durableId="1492793627">
    <w:abstractNumId w:val="5"/>
  </w:num>
  <w:num w:numId="9" w16cid:durableId="616066453">
    <w:abstractNumId w:val="22"/>
  </w:num>
  <w:num w:numId="10" w16cid:durableId="1675185265">
    <w:abstractNumId w:val="17"/>
  </w:num>
  <w:num w:numId="11" w16cid:durableId="1730415753">
    <w:abstractNumId w:val="15"/>
  </w:num>
  <w:num w:numId="12" w16cid:durableId="148595566">
    <w:abstractNumId w:val="23"/>
  </w:num>
  <w:num w:numId="13" w16cid:durableId="1503931259">
    <w:abstractNumId w:val="7"/>
  </w:num>
  <w:num w:numId="14" w16cid:durableId="882982141">
    <w:abstractNumId w:val="16"/>
  </w:num>
  <w:num w:numId="15" w16cid:durableId="1427921446">
    <w:abstractNumId w:val="19"/>
  </w:num>
  <w:num w:numId="16" w16cid:durableId="1345672419">
    <w:abstractNumId w:val="4"/>
  </w:num>
  <w:num w:numId="17" w16cid:durableId="6754453">
    <w:abstractNumId w:val="8"/>
  </w:num>
  <w:num w:numId="18" w16cid:durableId="550069301">
    <w:abstractNumId w:val="18"/>
  </w:num>
  <w:num w:numId="19" w16cid:durableId="941497293">
    <w:abstractNumId w:val="11"/>
  </w:num>
  <w:num w:numId="20" w16cid:durableId="1881480102">
    <w:abstractNumId w:val="9"/>
  </w:num>
  <w:num w:numId="21" w16cid:durableId="560480469">
    <w:abstractNumId w:val="6"/>
  </w:num>
  <w:num w:numId="22" w16cid:durableId="2071463105">
    <w:abstractNumId w:val="13"/>
  </w:num>
  <w:num w:numId="23" w16cid:durableId="1358967002">
    <w:abstractNumId w:val="21"/>
  </w:num>
  <w:num w:numId="24" w16cid:durableId="155774196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99D"/>
    <w:rsid w:val="00001AA5"/>
    <w:rsid w:val="00004124"/>
    <w:rsid w:val="000163EA"/>
    <w:rsid w:val="0001783C"/>
    <w:rsid w:val="00017EBC"/>
    <w:rsid w:val="000271BA"/>
    <w:rsid w:val="00027235"/>
    <w:rsid w:val="000344D3"/>
    <w:rsid w:val="00036637"/>
    <w:rsid w:val="0003754E"/>
    <w:rsid w:val="00040CA3"/>
    <w:rsid w:val="00042DF1"/>
    <w:rsid w:val="00044529"/>
    <w:rsid w:val="0004741E"/>
    <w:rsid w:val="00052DCD"/>
    <w:rsid w:val="00055610"/>
    <w:rsid w:val="000600C6"/>
    <w:rsid w:val="00062018"/>
    <w:rsid w:val="0007030B"/>
    <w:rsid w:val="0007610F"/>
    <w:rsid w:val="0008277A"/>
    <w:rsid w:val="00084E2C"/>
    <w:rsid w:val="00086FAD"/>
    <w:rsid w:val="00087BF1"/>
    <w:rsid w:val="000900D9"/>
    <w:rsid w:val="00091195"/>
    <w:rsid w:val="00091BB8"/>
    <w:rsid w:val="00091EFA"/>
    <w:rsid w:val="00092586"/>
    <w:rsid w:val="00094D29"/>
    <w:rsid w:val="0009750E"/>
    <w:rsid w:val="00097AFD"/>
    <w:rsid w:val="000A591C"/>
    <w:rsid w:val="000A6835"/>
    <w:rsid w:val="000A73CD"/>
    <w:rsid w:val="000A798F"/>
    <w:rsid w:val="000B3F03"/>
    <w:rsid w:val="000D0B2D"/>
    <w:rsid w:val="000D22C6"/>
    <w:rsid w:val="000D36E4"/>
    <w:rsid w:val="000D4AC3"/>
    <w:rsid w:val="000D5535"/>
    <w:rsid w:val="000D63D0"/>
    <w:rsid w:val="000D7FD8"/>
    <w:rsid w:val="000E1157"/>
    <w:rsid w:val="000E6D9C"/>
    <w:rsid w:val="000F1036"/>
    <w:rsid w:val="000F22E8"/>
    <w:rsid w:val="000F33A3"/>
    <w:rsid w:val="001006E4"/>
    <w:rsid w:val="00100708"/>
    <w:rsid w:val="001021AC"/>
    <w:rsid w:val="00102715"/>
    <w:rsid w:val="00104BFA"/>
    <w:rsid w:val="00107E55"/>
    <w:rsid w:val="00107E7E"/>
    <w:rsid w:val="00113B7C"/>
    <w:rsid w:val="00114509"/>
    <w:rsid w:val="00114603"/>
    <w:rsid w:val="001169D4"/>
    <w:rsid w:val="00120A4C"/>
    <w:rsid w:val="001330C0"/>
    <w:rsid w:val="00133A16"/>
    <w:rsid w:val="00133EF6"/>
    <w:rsid w:val="00134C9B"/>
    <w:rsid w:val="00135AE7"/>
    <w:rsid w:val="00135C13"/>
    <w:rsid w:val="00141109"/>
    <w:rsid w:val="0014341F"/>
    <w:rsid w:val="00144479"/>
    <w:rsid w:val="0014555E"/>
    <w:rsid w:val="00151147"/>
    <w:rsid w:val="001541F9"/>
    <w:rsid w:val="00161CB0"/>
    <w:rsid w:val="00162F97"/>
    <w:rsid w:val="00164213"/>
    <w:rsid w:val="00165ACA"/>
    <w:rsid w:val="00165C77"/>
    <w:rsid w:val="0016627A"/>
    <w:rsid w:val="0016678D"/>
    <w:rsid w:val="001678C3"/>
    <w:rsid w:val="0017185A"/>
    <w:rsid w:val="00172A03"/>
    <w:rsid w:val="00172BCE"/>
    <w:rsid w:val="00174E76"/>
    <w:rsid w:val="00177711"/>
    <w:rsid w:val="00180CBF"/>
    <w:rsid w:val="001850B1"/>
    <w:rsid w:val="0018586D"/>
    <w:rsid w:val="001917C3"/>
    <w:rsid w:val="0019180C"/>
    <w:rsid w:val="00193D0C"/>
    <w:rsid w:val="00195FD0"/>
    <w:rsid w:val="001962F7"/>
    <w:rsid w:val="001A26FA"/>
    <w:rsid w:val="001B4F8A"/>
    <w:rsid w:val="001B4FF3"/>
    <w:rsid w:val="001B5A78"/>
    <w:rsid w:val="001B63FE"/>
    <w:rsid w:val="001B66D9"/>
    <w:rsid w:val="001C58F7"/>
    <w:rsid w:val="001C5922"/>
    <w:rsid w:val="001C68DA"/>
    <w:rsid w:val="001D3B74"/>
    <w:rsid w:val="001D4F69"/>
    <w:rsid w:val="001D62E6"/>
    <w:rsid w:val="001D6549"/>
    <w:rsid w:val="001E3614"/>
    <w:rsid w:val="001F10B9"/>
    <w:rsid w:val="001F2BBE"/>
    <w:rsid w:val="001F5443"/>
    <w:rsid w:val="001F7E10"/>
    <w:rsid w:val="00200299"/>
    <w:rsid w:val="00201A69"/>
    <w:rsid w:val="00201D1E"/>
    <w:rsid w:val="0020227E"/>
    <w:rsid w:val="002053B6"/>
    <w:rsid w:val="00205861"/>
    <w:rsid w:val="00205E06"/>
    <w:rsid w:val="0020666A"/>
    <w:rsid w:val="00210754"/>
    <w:rsid w:val="00212692"/>
    <w:rsid w:val="0021385A"/>
    <w:rsid w:val="00215F4A"/>
    <w:rsid w:val="00216FA2"/>
    <w:rsid w:val="00217C90"/>
    <w:rsid w:val="002213D9"/>
    <w:rsid w:val="00224441"/>
    <w:rsid w:val="00226402"/>
    <w:rsid w:val="0022725E"/>
    <w:rsid w:val="002347B7"/>
    <w:rsid w:val="00236113"/>
    <w:rsid w:val="0023741A"/>
    <w:rsid w:val="00237544"/>
    <w:rsid w:val="0023782B"/>
    <w:rsid w:val="002403E1"/>
    <w:rsid w:val="00241813"/>
    <w:rsid w:val="00241940"/>
    <w:rsid w:val="0024263C"/>
    <w:rsid w:val="0024501B"/>
    <w:rsid w:val="00245A31"/>
    <w:rsid w:val="00255084"/>
    <w:rsid w:val="002576E1"/>
    <w:rsid w:val="002620BB"/>
    <w:rsid w:val="002626AD"/>
    <w:rsid w:val="00271A1C"/>
    <w:rsid w:val="002746D9"/>
    <w:rsid w:val="00274B30"/>
    <w:rsid w:val="0027669E"/>
    <w:rsid w:val="00280A86"/>
    <w:rsid w:val="002819F9"/>
    <w:rsid w:val="002836A1"/>
    <w:rsid w:val="00291DD1"/>
    <w:rsid w:val="00292308"/>
    <w:rsid w:val="002927FB"/>
    <w:rsid w:val="00292E73"/>
    <w:rsid w:val="002A5ABD"/>
    <w:rsid w:val="002A6573"/>
    <w:rsid w:val="002B0641"/>
    <w:rsid w:val="002B1326"/>
    <w:rsid w:val="002B6A63"/>
    <w:rsid w:val="002B7BC0"/>
    <w:rsid w:val="002C0D2C"/>
    <w:rsid w:val="002C4D7E"/>
    <w:rsid w:val="002C5064"/>
    <w:rsid w:val="002C5407"/>
    <w:rsid w:val="002C7634"/>
    <w:rsid w:val="002D5F6D"/>
    <w:rsid w:val="002D639C"/>
    <w:rsid w:val="002E165F"/>
    <w:rsid w:val="002E3AE1"/>
    <w:rsid w:val="002E5F40"/>
    <w:rsid w:val="002F4544"/>
    <w:rsid w:val="002F525E"/>
    <w:rsid w:val="002F564B"/>
    <w:rsid w:val="002F573B"/>
    <w:rsid w:val="002F63DE"/>
    <w:rsid w:val="003037BD"/>
    <w:rsid w:val="00310680"/>
    <w:rsid w:val="00310F1B"/>
    <w:rsid w:val="0031415D"/>
    <w:rsid w:val="0031475A"/>
    <w:rsid w:val="00316C6A"/>
    <w:rsid w:val="00320643"/>
    <w:rsid w:val="00323231"/>
    <w:rsid w:val="00323363"/>
    <w:rsid w:val="00332DFD"/>
    <w:rsid w:val="00333299"/>
    <w:rsid w:val="003361CD"/>
    <w:rsid w:val="003409FC"/>
    <w:rsid w:val="003416F8"/>
    <w:rsid w:val="0034537E"/>
    <w:rsid w:val="00346BBA"/>
    <w:rsid w:val="00350923"/>
    <w:rsid w:val="00353748"/>
    <w:rsid w:val="00354130"/>
    <w:rsid w:val="00356A2A"/>
    <w:rsid w:val="0036014A"/>
    <w:rsid w:val="00360EBD"/>
    <w:rsid w:val="00361884"/>
    <w:rsid w:val="00363A1C"/>
    <w:rsid w:val="00373DB0"/>
    <w:rsid w:val="0038417C"/>
    <w:rsid w:val="003906A9"/>
    <w:rsid w:val="00395B8E"/>
    <w:rsid w:val="003964CB"/>
    <w:rsid w:val="003A02EF"/>
    <w:rsid w:val="003A38CC"/>
    <w:rsid w:val="003A3E10"/>
    <w:rsid w:val="003A445D"/>
    <w:rsid w:val="003A63AF"/>
    <w:rsid w:val="003B1A8D"/>
    <w:rsid w:val="003B3B97"/>
    <w:rsid w:val="003B3F8B"/>
    <w:rsid w:val="003B60A4"/>
    <w:rsid w:val="003B77C4"/>
    <w:rsid w:val="003C1F9E"/>
    <w:rsid w:val="003C5412"/>
    <w:rsid w:val="003D3551"/>
    <w:rsid w:val="003D5EB7"/>
    <w:rsid w:val="003E1BCF"/>
    <w:rsid w:val="003E27FD"/>
    <w:rsid w:val="003E4F6A"/>
    <w:rsid w:val="003E55CA"/>
    <w:rsid w:val="003E632F"/>
    <w:rsid w:val="003E74E6"/>
    <w:rsid w:val="003E7876"/>
    <w:rsid w:val="003E7923"/>
    <w:rsid w:val="003F1347"/>
    <w:rsid w:val="003F22D9"/>
    <w:rsid w:val="004029D4"/>
    <w:rsid w:val="00403220"/>
    <w:rsid w:val="00404289"/>
    <w:rsid w:val="004042E9"/>
    <w:rsid w:val="00405FD9"/>
    <w:rsid w:val="00413658"/>
    <w:rsid w:val="0041495F"/>
    <w:rsid w:val="00414D7B"/>
    <w:rsid w:val="0041531D"/>
    <w:rsid w:val="00417835"/>
    <w:rsid w:val="00421BB4"/>
    <w:rsid w:val="004247FF"/>
    <w:rsid w:val="0043140F"/>
    <w:rsid w:val="00432B84"/>
    <w:rsid w:val="00433FB9"/>
    <w:rsid w:val="004350ED"/>
    <w:rsid w:val="0044291E"/>
    <w:rsid w:val="00446DBA"/>
    <w:rsid w:val="00447FC1"/>
    <w:rsid w:val="004502BB"/>
    <w:rsid w:val="0045056D"/>
    <w:rsid w:val="00451ED3"/>
    <w:rsid w:val="00452531"/>
    <w:rsid w:val="004736EB"/>
    <w:rsid w:val="004741EA"/>
    <w:rsid w:val="00475A6D"/>
    <w:rsid w:val="00477523"/>
    <w:rsid w:val="004833AC"/>
    <w:rsid w:val="00485CCA"/>
    <w:rsid w:val="00492A13"/>
    <w:rsid w:val="004A0095"/>
    <w:rsid w:val="004A3620"/>
    <w:rsid w:val="004A4742"/>
    <w:rsid w:val="004A4BC4"/>
    <w:rsid w:val="004A6842"/>
    <w:rsid w:val="004A6DFE"/>
    <w:rsid w:val="004B30C0"/>
    <w:rsid w:val="004C4150"/>
    <w:rsid w:val="004C4E54"/>
    <w:rsid w:val="004D0510"/>
    <w:rsid w:val="004D2515"/>
    <w:rsid w:val="004D62CB"/>
    <w:rsid w:val="004E2A00"/>
    <w:rsid w:val="004E2A1A"/>
    <w:rsid w:val="004E2BE1"/>
    <w:rsid w:val="004E56E7"/>
    <w:rsid w:val="004E695D"/>
    <w:rsid w:val="004F22CE"/>
    <w:rsid w:val="004F282F"/>
    <w:rsid w:val="004F32E0"/>
    <w:rsid w:val="004F52B5"/>
    <w:rsid w:val="004F544B"/>
    <w:rsid w:val="004F69B4"/>
    <w:rsid w:val="004F7C47"/>
    <w:rsid w:val="005005D7"/>
    <w:rsid w:val="005030DA"/>
    <w:rsid w:val="00505E4F"/>
    <w:rsid w:val="005069AC"/>
    <w:rsid w:val="00506F68"/>
    <w:rsid w:val="00507EE1"/>
    <w:rsid w:val="0051455C"/>
    <w:rsid w:val="00521159"/>
    <w:rsid w:val="00521989"/>
    <w:rsid w:val="00522474"/>
    <w:rsid w:val="00522D28"/>
    <w:rsid w:val="005251DF"/>
    <w:rsid w:val="0053332F"/>
    <w:rsid w:val="00534778"/>
    <w:rsid w:val="00535E0E"/>
    <w:rsid w:val="00542A80"/>
    <w:rsid w:val="00542FC9"/>
    <w:rsid w:val="005432CE"/>
    <w:rsid w:val="00545562"/>
    <w:rsid w:val="00546CB1"/>
    <w:rsid w:val="00547C7D"/>
    <w:rsid w:val="00550497"/>
    <w:rsid w:val="00550D79"/>
    <w:rsid w:val="0055138F"/>
    <w:rsid w:val="0055679F"/>
    <w:rsid w:val="00561815"/>
    <w:rsid w:val="005648E3"/>
    <w:rsid w:val="00566661"/>
    <w:rsid w:val="00572853"/>
    <w:rsid w:val="005740CE"/>
    <w:rsid w:val="00574D15"/>
    <w:rsid w:val="00575C94"/>
    <w:rsid w:val="00576BE1"/>
    <w:rsid w:val="00577024"/>
    <w:rsid w:val="00580F58"/>
    <w:rsid w:val="005830CE"/>
    <w:rsid w:val="00583C05"/>
    <w:rsid w:val="00584889"/>
    <w:rsid w:val="005857DA"/>
    <w:rsid w:val="00585CC9"/>
    <w:rsid w:val="00585D07"/>
    <w:rsid w:val="00587CC7"/>
    <w:rsid w:val="005923E2"/>
    <w:rsid w:val="0059364D"/>
    <w:rsid w:val="005963E1"/>
    <w:rsid w:val="00596D84"/>
    <w:rsid w:val="005978D0"/>
    <w:rsid w:val="005A18FD"/>
    <w:rsid w:val="005A2F27"/>
    <w:rsid w:val="005A45C4"/>
    <w:rsid w:val="005B09A2"/>
    <w:rsid w:val="005B1CCD"/>
    <w:rsid w:val="005B1DD2"/>
    <w:rsid w:val="005B3019"/>
    <w:rsid w:val="005B3929"/>
    <w:rsid w:val="005B415E"/>
    <w:rsid w:val="005B6FAA"/>
    <w:rsid w:val="005B7094"/>
    <w:rsid w:val="005C29C7"/>
    <w:rsid w:val="005C4014"/>
    <w:rsid w:val="005C527E"/>
    <w:rsid w:val="005C60D7"/>
    <w:rsid w:val="005C70F2"/>
    <w:rsid w:val="005C7FE0"/>
    <w:rsid w:val="005D0C96"/>
    <w:rsid w:val="005D2081"/>
    <w:rsid w:val="005D3047"/>
    <w:rsid w:val="005D558D"/>
    <w:rsid w:val="005F26EB"/>
    <w:rsid w:val="00600567"/>
    <w:rsid w:val="006027E6"/>
    <w:rsid w:val="00604159"/>
    <w:rsid w:val="00605710"/>
    <w:rsid w:val="00606F8B"/>
    <w:rsid w:val="006078B2"/>
    <w:rsid w:val="00607DA4"/>
    <w:rsid w:val="0061171D"/>
    <w:rsid w:val="00614A3A"/>
    <w:rsid w:val="00616FBA"/>
    <w:rsid w:val="006232B4"/>
    <w:rsid w:val="0062495E"/>
    <w:rsid w:val="00625BF0"/>
    <w:rsid w:val="00631D74"/>
    <w:rsid w:val="00636A09"/>
    <w:rsid w:val="00636EB7"/>
    <w:rsid w:val="00640425"/>
    <w:rsid w:val="00641381"/>
    <w:rsid w:val="00642049"/>
    <w:rsid w:val="006439CF"/>
    <w:rsid w:val="00645D9B"/>
    <w:rsid w:val="00650F86"/>
    <w:rsid w:val="00651381"/>
    <w:rsid w:val="00652E93"/>
    <w:rsid w:val="006620E3"/>
    <w:rsid w:val="00667B6E"/>
    <w:rsid w:val="00671580"/>
    <w:rsid w:val="00676967"/>
    <w:rsid w:val="00677273"/>
    <w:rsid w:val="00680230"/>
    <w:rsid w:val="00682466"/>
    <w:rsid w:val="00683EE6"/>
    <w:rsid w:val="00685D6F"/>
    <w:rsid w:val="00686DC7"/>
    <w:rsid w:val="0068797B"/>
    <w:rsid w:val="00691046"/>
    <w:rsid w:val="006926D3"/>
    <w:rsid w:val="00694348"/>
    <w:rsid w:val="00696766"/>
    <w:rsid w:val="00696C1B"/>
    <w:rsid w:val="006A11D5"/>
    <w:rsid w:val="006A1CAC"/>
    <w:rsid w:val="006B2158"/>
    <w:rsid w:val="006B34B0"/>
    <w:rsid w:val="006B3637"/>
    <w:rsid w:val="006B4846"/>
    <w:rsid w:val="006B5419"/>
    <w:rsid w:val="006C0A6C"/>
    <w:rsid w:val="006C1B66"/>
    <w:rsid w:val="006C299D"/>
    <w:rsid w:val="006C600D"/>
    <w:rsid w:val="006C699D"/>
    <w:rsid w:val="006C6C40"/>
    <w:rsid w:val="006D0CF9"/>
    <w:rsid w:val="006D374D"/>
    <w:rsid w:val="006D4B49"/>
    <w:rsid w:val="006D5A81"/>
    <w:rsid w:val="006D61D0"/>
    <w:rsid w:val="006E199B"/>
    <w:rsid w:val="006E1F3B"/>
    <w:rsid w:val="006E4FC8"/>
    <w:rsid w:val="006E5B9F"/>
    <w:rsid w:val="006E622B"/>
    <w:rsid w:val="006E77BA"/>
    <w:rsid w:val="006F304D"/>
    <w:rsid w:val="006F3435"/>
    <w:rsid w:val="006F4DC9"/>
    <w:rsid w:val="006F6E4F"/>
    <w:rsid w:val="006F7742"/>
    <w:rsid w:val="007001D8"/>
    <w:rsid w:val="00702DD8"/>
    <w:rsid w:val="007036AB"/>
    <w:rsid w:val="00710DB5"/>
    <w:rsid w:val="0071510A"/>
    <w:rsid w:val="00721B9B"/>
    <w:rsid w:val="00721E09"/>
    <w:rsid w:val="00722510"/>
    <w:rsid w:val="0072699B"/>
    <w:rsid w:val="00731F5B"/>
    <w:rsid w:val="00732C39"/>
    <w:rsid w:val="00737255"/>
    <w:rsid w:val="00737620"/>
    <w:rsid w:val="00740F4A"/>
    <w:rsid w:val="007419F9"/>
    <w:rsid w:val="00744981"/>
    <w:rsid w:val="00744F87"/>
    <w:rsid w:val="00745205"/>
    <w:rsid w:val="0074666D"/>
    <w:rsid w:val="007471CA"/>
    <w:rsid w:val="00752684"/>
    <w:rsid w:val="007536CE"/>
    <w:rsid w:val="00755F77"/>
    <w:rsid w:val="007562FA"/>
    <w:rsid w:val="00756AE8"/>
    <w:rsid w:val="007609BB"/>
    <w:rsid w:val="007635F2"/>
    <w:rsid w:val="00766E0A"/>
    <w:rsid w:val="00767DB8"/>
    <w:rsid w:val="00775B3B"/>
    <w:rsid w:val="007763FB"/>
    <w:rsid w:val="00786836"/>
    <w:rsid w:val="007900E6"/>
    <w:rsid w:val="007A3D8D"/>
    <w:rsid w:val="007A49E4"/>
    <w:rsid w:val="007A5F5D"/>
    <w:rsid w:val="007A688F"/>
    <w:rsid w:val="007B154F"/>
    <w:rsid w:val="007B1596"/>
    <w:rsid w:val="007B24A8"/>
    <w:rsid w:val="007B2A54"/>
    <w:rsid w:val="007B2B49"/>
    <w:rsid w:val="007B6F52"/>
    <w:rsid w:val="007C1462"/>
    <w:rsid w:val="007C6016"/>
    <w:rsid w:val="007D19F5"/>
    <w:rsid w:val="007D21F7"/>
    <w:rsid w:val="007D40FE"/>
    <w:rsid w:val="007D5099"/>
    <w:rsid w:val="007E1681"/>
    <w:rsid w:val="007E2E52"/>
    <w:rsid w:val="007E6780"/>
    <w:rsid w:val="007F3A59"/>
    <w:rsid w:val="007F419C"/>
    <w:rsid w:val="007F5928"/>
    <w:rsid w:val="007F5A8A"/>
    <w:rsid w:val="007F6DB2"/>
    <w:rsid w:val="0080358A"/>
    <w:rsid w:val="008036A7"/>
    <w:rsid w:val="00805947"/>
    <w:rsid w:val="00813E8D"/>
    <w:rsid w:val="008176C9"/>
    <w:rsid w:val="008227D7"/>
    <w:rsid w:val="00822DE6"/>
    <w:rsid w:val="00823500"/>
    <w:rsid w:val="00824279"/>
    <w:rsid w:val="00825C0E"/>
    <w:rsid w:val="00826002"/>
    <w:rsid w:val="00826243"/>
    <w:rsid w:val="0083324A"/>
    <w:rsid w:val="00835061"/>
    <w:rsid w:val="008465B8"/>
    <w:rsid w:val="00850B8C"/>
    <w:rsid w:val="008526EC"/>
    <w:rsid w:val="00854491"/>
    <w:rsid w:val="00855DDD"/>
    <w:rsid w:val="008602D6"/>
    <w:rsid w:val="008639EA"/>
    <w:rsid w:val="008657F2"/>
    <w:rsid w:val="00867AD5"/>
    <w:rsid w:val="00870067"/>
    <w:rsid w:val="00870152"/>
    <w:rsid w:val="0087104F"/>
    <w:rsid w:val="008717A0"/>
    <w:rsid w:val="00871C1D"/>
    <w:rsid w:val="00872A3A"/>
    <w:rsid w:val="00880D0F"/>
    <w:rsid w:val="008831D9"/>
    <w:rsid w:val="008836C8"/>
    <w:rsid w:val="0089074D"/>
    <w:rsid w:val="00892A45"/>
    <w:rsid w:val="00897795"/>
    <w:rsid w:val="008A7199"/>
    <w:rsid w:val="008B00B5"/>
    <w:rsid w:val="008B0A10"/>
    <w:rsid w:val="008B0AB7"/>
    <w:rsid w:val="008B4F0F"/>
    <w:rsid w:val="008B686C"/>
    <w:rsid w:val="008C7A40"/>
    <w:rsid w:val="008D09D6"/>
    <w:rsid w:val="008D25DB"/>
    <w:rsid w:val="008D5736"/>
    <w:rsid w:val="008D6578"/>
    <w:rsid w:val="008E43AC"/>
    <w:rsid w:val="008E7650"/>
    <w:rsid w:val="008E7BBE"/>
    <w:rsid w:val="008F0143"/>
    <w:rsid w:val="008F3106"/>
    <w:rsid w:val="008F7840"/>
    <w:rsid w:val="0090077D"/>
    <w:rsid w:val="00903A7B"/>
    <w:rsid w:val="0091047D"/>
    <w:rsid w:val="0091472F"/>
    <w:rsid w:val="009158D0"/>
    <w:rsid w:val="00920614"/>
    <w:rsid w:val="00920CDA"/>
    <w:rsid w:val="00926019"/>
    <w:rsid w:val="00931B84"/>
    <w:rsid w:val="0093329C"/>
    <w:rsid w:val="0093758C"/>
    <w:rsid w:val="009378C4"/>
    <w:rsid w:val="009407F2"/>
    <w:rsid w:val="00942821"/>
    <w:rsid w:val="0095475D"/>
    <w:rsid w:val="0095490E"/>
    <w:rsid w:val="009568D0"/>
    <w:rsid w:val="00956D31"/>
    <w:rsid w:val="0096001C"/>
    <w:rsid w:val="0097534A"/>
    <w:rsid w:val="00976FE9"/>
    <w:rsid w:val="009778CB"/>
    <w:rsid w:val="00977DF9"/>
    <w:rsid w:val="00977FF4"/>
    <w:rsid w:val="009802F6"/>
    <w:rsid w:val="009838DD"/>
    <w:rsid w:val="009841B9"/>
    <w:rsid w:val="00984EFA"/>
    <w:rsid w:val="00990B49"/>
    <w:rsid w:val="00990B4C"/>
    <w:rsid w:val="00991EA8"/>
    <w:rsid w:val="0099299C"/>
    <w:rsid w:val="00992A38"/>
    <w:rsid w:val="00994D71"/>
    <w:rsid w:val="009962BE"/>
    <w:rsid w:val="009A3123"/>
    <w:rsid w:val="009B2DE4"/>
    <w:rsid w:val="009B39AA"/>
    <w:rsid w:val="009B5C08"/>
    <w:rsid w:val="009D07AE"/>
    <w:rsid w:val="009D2515"/>
    <w:rsid w:val="009D7B09"/>
    <w:rsid w:val="009D7CC4"/>
    <w:rsid w:val="009E005A"/>
    <w:rsid w:val="009E0296"/>
    <w:rsid w:val="009E0580"/>
    <w:rsid w:val="009E0681"/>
    <w:rsid w:val="009E0772"/>
    <w:rsid w:val="009E1190"/>
    <w:rsid w:val="009E6A42"/>
    <w:rsid w:val="009E79B4"/>
    <w:rsid w:val="009F0ACA"/>
    <w:rsid w:val="009F13F9"/>
    <w:rsid w:val="00A01CEA"/>
    <w:rsid w:val="00A03BD1"/>
    <w:rsid w:val="00A10DEF"/>
    <w:rsid w:val="00A11B27"/>
    <w:rsid w:val="00A134FB"/>
    <w:rsid w:val="00A13BE1"/>
    <w:rsid w:val="00A151BE"/>
    <w:rsid w:val="00A16457"/>
    <w:rsid w:val="00A20123"/>
    <w:rsid w:val="00A21CDC"/>
    <w:rsid w:val="00A2230B"/>
    <w:rsid w:val="00A2270A"/>
    <w:rsid w:val="00A309DE"/>
    <w:rsid w:val="00A324FD"/>
    <w:rsid w:val="00A3562B"/>
    <w:rsid w:val="00A35FE4"/>
    <w:rsid w:val="00A42A51"/>
    <w:rsid w:val="00A51CD8"/>
    <w:rsid w:val="00A525B2"/>
    <w:rsid w:val="00A536B6"/>
    <w:rsid w:val="00A556AC"/>
    <w:rsid w:val="00A55C7C"/>
    <w:rsid w:val="00A562AE"/>
    <w:rsid w:val="00A56993"/>
    <w:rsid w:val="00A60D78"/>
    <w:rsid w:val="00A638A7"/>
    <w:rsid w:val="00A647BA"/>
    <w:rsid w:val="00A67AA4"/>
    <w:rsid w:val="00A712F4"/>
    <w:rsid w:val="00A7360E"/>
    <w:rsid w:val="00A73CE2"/>
    <w:rsid w:val="00A76937"/>
    <w:rsid w:val="00A76A44"/>
    <w:rsid w:val="00A7703D"/>
    <w:rsid w:val="00A82737"/>
    <w:rsid w:val="00A85A6E"/>
    <w:rsid w:val="00A87799"/>
    <w:rsid w:val="00A878D4"/>
    <w:rsid w:val="00A90067"/>
    <w:rsid w:val="00A901D6"/>
    <w:rsid w:val="00A902A5"/>
    <w:rsid w:val="00A94261"/>
    <w:rsid w:val="00A94339"/>
    <w:rsid w:val="00AA1FB7"/>
    <w:rsid w:val="00AA34BF"/>
    <w:rsid w:val="00AA417A"/>
    <w:rsid w:val="00AA475F"/>
    <w:rsid w:val="00AA478A"/>
    <w:rsid w:val="00AA5150"/>
    <w:rsid w:val="00AA5374"/>
    <w:rsid w:val="00AA7EAF"/>
    <w:rsid w:val="00AB05EC"/>
    <w:rsid w:val="00AB4770"/>
    <w:rsid w:val="00AB61CC"/>
    <w:rsid w:val="00AC1F20"/>
    <w:rsid w:val="00AC4F3F"/>
    <w:rsid w:val="00AC54E6"/>
    <w:rsid w:val="00AC62AA"/>
    <w:rsid w:val="00AC67DB"/>
    <w:rsid w:val="00AD38B1"/>
    <w:rsid w:val="00AD7049"/>
    <w:rsid w:val="00AE0FA0"/>
    <w:rsid w:val="00AE106F"/>
    <w:rsid w:val="00AE6DFC"/>
    <w:rsid w:val="00AF1439"/>
    <w:rsid w:val="00AF1651"/>
    <w:rsid w:val="00AF45DF"/>
    <w:rsid w:val="00AF4927"/>
    <w:rsid w:val="00B02781"/>
    <w:rsid w:val="00B12A15"/>
    <w:rsid w:val="00B157D0"/>
    <w:rsid w:val="00B17891"/>
    <w:rsid w:val="00B1796D"/>
    <w:rsid w:val="00B20B4D"/>
    <w:rsid w:val="00B22619"/>
    <w:rsid w:val="00B271EC"/>
    <w:rsid w:val="00B3584C"/>
    <w:rsid w:val="00B367A8"/>
    <w:rsid w:val="00B42976"/>
    <w:rsid w:val="00B47037"/>
    <w:rsid w:val="00B50432"/>
    <w:rsid w:val="00B506A2"/>
    <w:rsid w:val="00B53549"/>
    <w:rsid w:val="00B55237"/>
    <w:rsid w:val="00B605B4"/>
    <w:rsid w:val="00B61A65"/>
    <w:rsid w:val="00B67BED"/>
    <w:rsid w:val="00B67C38"/>
    <w:rsid w:val="00B70CFB"/>
    <w:rsid w:val="00B75184"/>
    <w:rsid w:val="00B8098C"/>
    <w:rsid w:val="00B828B8"/>
    <w:rsid w:val="00B83A18"/>
    <w:rsid w:val="00B845A3"/>
    <w:rsid w:val="00B849AD"/>
    <w:rsid w:val="00B85F56"/>
    <w:rsid w:val="00B92E02"/>
    <w:rsid w:val="00B96C50"/>
    <w:rsid w:val="00B978E9"/>
    <w:rsid w:val="00BA08BB"/>
    <w:rsid w:val="00BA0E48"/>
    <w:rsid w:val="00BA2014"/>
    <w:rsid w:val="00BA20D9"/>
    <w:rsid w:val="00BA2F18"/>
    <w:rsid w:val="00BA4F86"/>
    <w:rsid w:val="00BA50A7"/>
    <w:rsid w:val="00BA636A"/>
    <w:rsid w:val="00BA6B08"/>
    <w:rsid w:val="00BA74D0"/>
    <w:rsid w:val="00BA7BCE"/>
    <w:rsid w:val="00BB00FF"/>
    <w:rsid w:val="00BB2B89"/>
    <w:rsid w:val="00BC0F0D"/>
    <w:rsid w:val="00BC1FF0"/>
    <w:rsid w:val="00BC3456"/>
    <w:rsid w:val="00BC39DC"/>
    <w:rsid w:val="00BC4C73"/>
    <w:rsid w:val="00BD17C4"/>
    <w:rsid w:val="00BD1ED4"/>
    <w:rsid w:val="00BD53D9"/>
    <w:rsid w:val="00BD546D"/>
    <w:rsid w:val="00BD5BD3"/>
    <w:rsid w:val="00BE0486"/>
    <w:rsid w:val="00BE1CCE"/>
    <w:rsid w:val="00BE27ED"/>
    <w:rsid w:val="00BE5344"/>
    <w:rsid w:val="00BE5AE5"/>
    <w:rsid w:val="00BF1774"/>
    <w:rsid w:val="00BF2E2F"/>
    <w:rsid w:val="00BF401F"/>
    <w:rsid w:val="00C003AE"/>
    <w:rsid w:val="00C01D89"/>
    <w:rsid w:val="00C03599"/>
    <w:rsid w:val="00C06695"/>
    <w:rsid w:val="00C11C12"/>
    <w:rsid w:val="00C16CC0"/>
    <w:rsid w:val="00C21ABE"/>
    <w:rsid w:val="00C242BA"/>
    <w:rsid w:val="00C26E48"/>
    <w:rsid w:val="00C312CA"/>
    <w:rsid w:val="00C32DFE"/>
    <w:rsid w:val="00C336DA"/>
    <w:rsid w:val="00C37F54"/>
    <w:rsid w:val="00C4031F"/>
    <w:rsid w:val="00C403C2"/>
    <w:rsid w:val="00C41846"/>
    <w:rsid w:val="00C47051"/>
    <w:rsid w:val="00C520EA"/>
    <w:rsid w:val="00C53B2E"/>
    <w:rsid w:val="00C57954"/>
    <w:rsid w:val="00C64E1A"/>
    <w:rsid w:val="00C653A8"/>
    <w:rsid w:val="00C657EF"/>
    <w:rsid w:val="00C6725B"/>
    <w:rsid w:val="00C70B43"/>
    <w:rsid w:val="00C74CBF"/>
    <w:rsid w:val="00C74DEE"/>
    <w:rsid w:val="00C76287"/>
    <w:rsid w:val="00C763B9"/>
    <w:rsid w:val="00C82F56"/>
    <w:rsid w:val="00C836FC"/>
    <w:rsid w:val="00C849E1"/>
    <w:rsid w:val="00C87FD7"/>
    <w:rsid w:val="00C90EF5"/>
    <w:rsid w:val="00C9133C"/>
    <w:rsid w:val="00C92891"/>
    <w:rsid w:val="00C9387B"/>
    <w:rsid w:val="00C9628D"/>
    <w:rsid w:val="00C96334"/>
    <w:rsid w:val="00C96BB7"/>
    <w:rsid w:val="00CA0A9F"/>
    <w:rsid w:val="00CA2791"/>
    <w:rsid w:val="00CA2A17"/>
    <w:rsid w:val="00CA3295"/>
    <w:rsid w:val="00CA573A"/>
    <w:rsid w:val="00CB1550"/>
    <w:rsid w:val="00CB246C"/>
    <w:rsid w:val="00CB27A8"/>
    <w:rsid w:val="00CB5843"/>
    <w:rsid w:val="00CC13E0"/>
    <w:rsid w:val="00CC2C96"/>
    <w:rsid w:val="00CC3CD0"/>
    <w:rsid w:val="00CC3FA5"/>
    <w:rsid w:val="00CC4A40"/>
    <w:rsid w:val="00CC6C19"/>
    <w:rsid w:val="00CC7033"/>
    <w:rsid w:val="00CD3259"/>
    <w:rsid w:val="00CD4A36"/>
    <w:rsid w:val="00CD6FBF"/>
    <w:rsid w:val="00CE442A"/>
    <w:rsid w:val="00CE73A8"/>
    <w:rsid w:val="00CF1E3C"/>
    <w:rsid w:val="00CF2805"/>
    <w:rsid w:val="00CF3C10"/>
    <w:rsid w:val="00CF4143"/>
    <w:rsid w:val="00CF5E0D"/>
    <w:rsid w:val="00D002BD"/>
    <w:rsid w:val="00D00EAD"/>
    <w:rsid w:val="00D01443"/>
    <w:rsid w:val="00D03C00"/>
    <w:rsid w:val="00D03EA3"/>
    <w:rsid w:val="00D052AB"/>
    <w:rsid w:val="00D059C1"/>
    <w:rsid w:val="00D0741F"/>
    <w:rsid w:val="00D12F34"/>
    <w:rsid w:val="00D13252"/>
    <w:rsid w:val="00D14A0E"/>
    <w:rsid w:val="00D16B5F"/>
    <w:rsid w:val="00D300C4"/>
    <w:rsid w:val="00D36C7B"/>
    <w:rsid w:val="00D41873"/>
    <w:rsid w:val="00D41BD0"/>
    <w:rsid w:val="00D43F37"/>
    <w:rsid w:val="00D45D31"/>
    <w:rsid w:val="00D47750"/>
    <w:rsid w:val="00D50CF4"/>
    <w:rsid w:val="00D530B8"/>
    <w:rsid w:val="00D53634"/>
    <w:rsid w:val="00D54E86"/>
    <w:rsid w:val="00D61B3D"/>
    <w:rsid w:val="00D63F54"/>
    <w:rsid w:val="00D66D35"/>
    <w:rsid w:val="00D6706D"/>
    <w:rsid w:val="00D73A53"/>
    <w:rsid w:val="00D75FD6"/>
    <w:rsid w:val="00D77D95"/>
    <w:rsid w:val="00D809B7"/>
    <w:rsid w:val="00D8425D"/>
    <w:rsid w:val="00D863A2"/>
    <w:rsid w:val="00D90019"/>
    <w:rsid w:val="00D92430"/>
    <w:rsid w:val="00D9386D"/>
    <w:rsid w:val="00D957D4"/>
    <w:rsid w:val="00D97344"/>
    <w:rsid w:val="00DA094F"/>
    <w:rsid w:val="00DA1FB7"/>
    <w:rsid w:val="00DA270E"/>
    <w:rsid w:val="00DA2AFC"/>
    <w:rsid w:val="00DA4FFB"/>
    <w:rsid w:val="00DA7075"/>
    <w:rsid w:val="00DA72FD"/>
    <w:rsid w:val="00DB2BC4"/>
    <w:rsid w:val="00DB37E3"/>
    <w:rsid w:val="00DB6785"/>
    <w:rsid w:val="00DB6AEC"/>
    <w:rsid w:val="00DB6E37"/>
    <w:rsid w:val="00DB7B05"/>
    <w:rsid w:val="00DC02E1"/>
    <w:rsid w:val="00DC4B63"/>
    <w:rsid w:val="00DC6A40"/>
    <w:rsid w:val="00DC6A63"/>
    <w:rsid w:val="00DC7527"/>
    <w:rsid w:val="00DD19FF"/>
    <w:rsid w:val="00DE2E93"/>
    <w:rsid w:val="00DF038C"/>
    <w:rsid w:val="00DF093D"/>
    <w:rsid w:val="00DF0F39"/>
    <w:rsid w:val="00DF3CBE"/>
    <w:rsid w:val="00DF7C9D"/>
    <w:rsid w:val="00E00E9B"/>
    <w:rsid w:val="00E06231"/>
    <w:rsid w:val="00E0781E"/>
    <w:rsid w:val="00E1207C"/>
    <w:rsid w:val="00E13B2F"/>
    <w:rsid w:val="00E26588"/>
    <w:rsid w:val="00E37B75"/>
    <w:rsid w:val="00E40E14"/>
    <w:rsid w:val="00E427AA"/>
    <w:rsid w:val="00E45BC0"/>
    <w:rsid w:val="00E4670E"/>
    <w:rsid w:val="00E47C1E"/>
    <w:rsid w:val="00E47E31"/>
    <w:rsid w:val="00E50889"/>
    <w:rsid w:val="00E515B6"/>
    <w:rsid w:val="00E523E9"/>
    <w:rsid w:val="00E52C2D"/>
    <w:rsid w:val="00E52CBE"/>
    <w:rsid w:val="00E5487E"/>
    <w:rsid w:val="00E56BE4"/>
    <w:rsid w:val="00E61C00"/>
    <w:rsid w:val="00E67588"/>
    <w:rsid w:val="00E71637"/>
    <w:rsid w:val="00E76599"/>
    <w:rsid w:val="00E87B07"/>
    <w:rsid w:val="00E91F58"/>
    <w:rsid w:val="00E92B45"/>
    <w:rsid w:val="00E93749"/>
    <w:rsid w:val="00E937B6"/>
    <w:rsid w:val="00E94525"/>
    <w:rsid w:val="00E95CF3"/>
    <w:rsid w:val="00EA1A7F"/>
    <w:rsid w:val="00EA2E77"/>
    <w:rsid w:val="00EA6A3A"/>
    <w:rsid w:val="00EB3AD4"/>
    <w:rsid w:val="00EB6B52"/>
    <w:rsid w:val="00EC02D4"/>
    <w:rsid w:val="00EC08D9"/>
    <w:rsid w:val="00EC3195"/>
    <w:rsid w:val="00EC3812"/>
    <w:rsid w:val="00EC52F3"/>
    <w:rsid w:val="00EC6D5C"/>
    <w:rsid w:val="00EC7297"/>
    <w:rsid w:val="00ED5114"/>
    <w:rsid w:val="00ED7055"/>
    <w:rsid w:val="00ED7EE5"/>
    <w:rsid w:val="00EE3142"/>
    <w:rsid w:val="00EE3AEC"/>
    <w:rsid w:val="00EE4C9D"/>
    <w:rsid w:val="00EE58F2"/>
    <w:rsid w:val="00EE68A6"/>
    <w:rsid w:val="00EF3530"/>
    <w:rsid w:val="00EF4F09"/>
    <w:rsid w:val="00EF6E0E"/>
    <w:rsid w:val="00F03125"/>
    <w:rsid w:val="00F054F3"/>
    <w:rsid w:val="00F05B50"/>
    <w:rsid w:val="00F11D61"/>
    <w:rsid w:val="00F13D77"/>
    <w:rsid w:val="00F14E6B"/>
    <w:rsid w:val="00F151BD"/>
    <w:rsid w:val="00F157E2"/>
    <w:rsid w:val="00F1584D"/>
    <w:rsid w:val="00F1584E"/>
    <w:rsid w:val="00F1627C"/>
    <w:rsid w:val="00F17C16"/>
    <w:rsid w:val="00F303B2"/>
    <w:rsid w:val="00F354AB"/>
    <w:rsid w:val="00F35B65"/>
    <w:rsid w:val="00F35ECB"/>
    <w:rsid w:val="00F417BD"/>
    <w:rsid w:val="00F42F33"/>
    <w:rsid w:val="00F46806"/>
    <w:rsid w:val="00F50067"/>
    <w:rsid w:val="00F51E49"/>
    <w:rsid w:val="00F522AB"/>
    <w:rsid w:val="00F553C7"/>
    <w:rsid w:val="00F5570F"/>
    <w:rsid w:val="00F56DD6"/>
    <w:rsid w:val="00F60C01"/>
    <w:rsid w:val="00F61C2E"/>
    <w:rsid w:val="00F62824"/>
    <w:rsid w:val="00F63A7E"/>
    <w:rsid w:val="00F65C0F"/>
    <w:rsid w:val="00F720D0"/>
    <w:rsid w:val="00F72FD9"/>
    <w:rsid w:val="00F73BC9"/>
    <w:rsid w:val="00F75A14"/>
    <w:rsid w:val="00F772CC"/>
    <w:rsid w:val="00F8152F"/>
    <w:rsid w:val="00F81640"/>
    <w:rsid w:val="00F816FC"/>
    <w:rsid w:val="00F846BC"/>
    <w:rsid w:val="00F910C4"/>
    <w:rsid w:val="00F961DE"/>
    <w:rsid w:val="00F977AC"/>
    <w:rsid w:val="00FA3604"/>
    <w:rsid w:val="00FB1765"/>
    <w:rsid w:val="00FB221B"/>
    <w:rsid w:val="00FB38B5"/>
    <w:rsid w:val="00FB7145"/>
    <w:rsid w:val="00FC4764"/>
    <w:rsid w:val="00FC6DA9"/>
    <w:rsid w:val="00FC76BD"/>
    <w:rsid w:val="00FD1638"/>
    <w:rsid w:val="00FD1655"/>
    <w:rsid w:val="00FD6E76"/>
    <w:rsid w:val="00FD7CD6"/>
    <w:rsid w:val="00FE047B"/>
    <w:rsid w:val="00FE2879"/>
    <w:rsid w:val="00FE69E9"/>
    <w:rsid w:val="00FE6DA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4FBC0BB8"/>
  <w15:docId w15:val="{742A6C6B-A534-4A1D-8F0A-ABF274C84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24A"/>
    <w:pPr>
      <w:suppressAutoHyphens/>
      <w:spacing w:after="200" w:line="276" w:lineRule="auto"/>
    </w:pPr>
    <w:rPr>
      <w:rFonts w:ascii="Calibri" w:eastAsia="Calibri" w:hAnsi="Calibri"/>
      <w:sz w:val="22"/>
      <w:szCs w:val="22"/>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hint="default"/>
      <w:color w:val="000000"/>
      <w:sz w:val="24"/>
      <w:szCs w:val="24"/>
      <w:lang w:val="lv-LV"/>
    </w:rPr>
  </w:style>
  <w:style w:type="character" w:customStyle="1" w:styleId="WW8Num1z1">
    <w:name w:val="WW8Num1z1"/>
    <w:rPr>
      <w:rFonts w:ascii="OpenSymbol" w:hAnsi="OpenSymbol" w:cs="OpenSymbol"/>
    </w:rPr>
  </w:style>
  <w:style w:type="character" w:customStyle="1" w:styleId="WW8Num2z0">
    <w:name w:val="WW8Num2z0"/>
    <w:rPr>
      <w:rFonts w:cs="Times New Roman" w:hint="default"/>
      <w:lang w:val="lv-LV"/>
    </w:rPr>
  </w:style>
  <w:style w:type="character" w:customStyle="1" w:styleId="WW8Num2z1">
    <w:name w:val="WW8Num2z1"/>
  </w:style>
  <w:style w:type="character" w:customStyle="1" w:styleId="WW8Num3z0">
    <w:name w:val="WW8Num3z0"/>
    <w:rPr>
      <w:rFonts w:cs="Calibri" w:hint="default"/>
      <w:sz w:val="24"/>
      <w:szCs w:val="24"/>
      <w:lang w:val="lv-LV"/>
    </w:rPr>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0">
    <w:name w:val="WW8Num5z0"/>
    <w:rPr>
      <w:rFonts w:cs="Calibri" w:hint="default"/>
      <w:bCs/>
      <w:color w:val="0000FF"/>
      <w:sz w:val="24"/>
      <w:szCs w:val="24"/>
      <w:lang w:val="lv-LV"/>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DefaultParagraphFont">
    <w:name w:val="WW-Default Paragraph Font"/>
  </w:style>
  <w:style w:type="character" w:customStyle="1" w:styleId="WW-DefaultParagraphFont1">
    <w:name w:val="WW-Default Paragraph Font1"/>
  </w:style>
  <w:style w:type="character" w:customStyle="1" w:styleId="WW8Num6z0">
    <w:name w:val="WW8Num6z0"/>
    <w:rPr>
      <w:rFonts w:hint="default"/>
      <w:b/>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DefaultParagraphFont11">
    <w:name w:val="WW-Default Paragraph Font1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1z2">
    <w:name w:val="WW8Num1z2"/>
    <w:rPr>
      <w:rFonts w:ascii="Courier New" w:hAnsi="Courier New" w:cs="Courier New" w:hint="default"/>
    </w:rPr>
  </w:style>
  <w:style w:type="character" w:customStyle="1" w:styleId="WW8Num1z3">
    <w:name w:val="WW8Num1z3"/>
    <w:rPr>
      <w:rFonts w:ascii="Wingdings" w:hAnsi="Wingdings" w:cs="Wingdings" w:hint="default"/>
    </w:rPr>
  </w:style>
  <w:style w:type="character" w:customStyle="1" w:styleId="WW8Num7z0">
    <w:name w:val="WW8Num7z0"/>
    <w:rPr>
      <w:rFonts w:ascii="Times New Roman" w:eastAsia="Calibri" w:hAnsi="Times New Roman" w:cs="Times New Roman"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7z3">
    <w:name w:val="WW8Num7z3"/>
    <w:rPr>
      <w:rFonts w:ascii="Symbol" w:hAnsi="Symbol" w:cs="Symbol" w:hint="default"/>
    </w:rPr>
  </w:style>
  <w:style w:type="character" w:customStyle="1" w:styleId="WW8Num8z0">
    <w:name w:val="WW8Num8z0"/>
    <w:rPr>
      <w:rFonts w:ascii="Franklin Gothic Medium" w:eastAsia="Times New Roman" w:hAnsi="Franklin Gothic Medium" w:cs="Times New Roman"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8z3">
    <w:name w:val="WW8Num8z3"/>
    <w:rPr>
      <w:rFonts w:ascii="Symbol" w:hAnsi="Symbol" w:cs="Symbol" w:hint="default"/>
    </w:rPr>
  </w:style>
  <w:style w:type="character" w:customStyle="1" w:styleId="WW8Num9z0">
    <w:name w:val="WW8Num9z0"/>
    <w:rPr>
      <w:rFonts w:hint="default"/>
      <w:b/>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hint="default"/>
      <w:b/>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hint="default"/>
      <w:b/>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DefaultParagraphFont111">
    <w:name w:val="WW-Default Paragraph Font111"/>
  </w:style>
  <w:style w:type="character" w:styleId="SubtleEmphasis">
    <w:name w:val="Subtle Emphasis"/>
    <w:qFormat/>
    <w:rPr>
      <w:i/>
      <w:iCs/>
      <w:color w:val="808080"/>
    </w:rPr>
  </w:style>
  <w:style w:type="character" w:styleId="CommentReference">
    <w:name w:val="annotation reference"/>
    <w:rPr>
      <w:sz w:val="18"/>
      <w:szCs w:val="18"/>
    </w:rPr>
  </w:style>
  <w:style w:type="character" w:customStyle="1" w:styleId="CommentTextChar">
    <w:name w:val="Comment Text Char"/>
    <w:rPr>
      <w:sz w:val="24"/>
      <w:szCs w:val="24"/>
    </w:rPr>
  </w:style>
  <w:style w:type="character" w:customStyle="1" w:styleId="CommentSubjectChar">
    <w:name w:val="Comment Subject Char"/>
    <w:rPr>
      <w:b/>
      <w:bCs/>
      <w:sz w:val="24"/>
      <w:szCs w:val="24"/>
    </w:rPr>
  </w:style>
  <w:style w:type="character" w:customStyle="1" w:styleId="NumberingSymbols">
    <w:name w:val="Numbering Symbols"/>
  </w:style>
  <w:style w:type="character" w:customStyle="1" w:styleId="Bullets">
    <w:name w:val="Bullets"/>
    <w:rPr>
      <w:rFonts w:ascii="OpenSymbol" w:eastAsia="OpenSymbol" w:hAnsi="OpenSymbol" w:cs="OpenSymbol"/>
    </w:rPr>
  </w:style>
  <w:style w:type="character" w:styleId="Hyperlink">
    <w:name w:val="Hyperlink"/>
    <w:rPr>
      <w:color w:val="000080"/>
      <w:u w:val="single"/>
    </w:rPr>
  </w:style>
  <w:style w:type="character" w:customStyle="1" w:styleId="FootnoteCharacters">
    <w:name w:val="Footnote Characters"/>
  </w:style>
  <w:style w:type="character" w:styleId="FootnoteReference">
    <w:name w:val="footnote reference"/>
    <w:rPr>
      <w:vertAlign w:val="superscript"/>
    </w:rPr>
  </w:style>
  <w:style w:type="character" w:styleId="PageNumber">
    <w:name w:val="page number"/>
    <w:basedOn w:val="DefaultParagraphFont"/>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BalloonText">
    <w:name w:val="Balloon Text"/>
    <w:basedOn w:val="Normal"/>
    <w:rPr>
      <w:rFonts w:ascii="Tahoma" w:hAnsi="Tahoma" w:cs="Tahoma"/>
      <w:sz w:val="16"/>
      <w:szCs w:val="16"/>
    </w:rPr>
  </w:style>
  <w:style w:type="paragraph" w:styleId="CommentText">
    <w:name w:val="annotation text"/>
    <w:basedOn w:val="Normal"/>
    <w:rPr>
      <w:sz w:val="24"/>
      <w:szCs w:val="24"/>
      <w:lang w:val="x-none"/>
    </w:rPr>
  </w:style>
  <w:style w:type="paragraph" w:styleId="CommentSubject">
    <w:name w:val="annotation subject"/>
    <w:basedOn w:val="CommentText"/>
    <w:next w:val="CommentText"/>
    <w:rPr>
      <w:b/>
      <w:bCs/>
    </w:rPr>
  </w:style>
  <w:style w:type="paragraph" w:styleId="Footer">
    <w:name w:val="footer"/>
    <w:basedOn w:val="Normal"/>
    <w:link w:val="FooterChar"/>
    <w:pPr>
      <w:suppressLineNumbers/>
      <w:tabs>
        <w:tab w:val="center" w:pos="4680"/>
        <w:tab w:val="right" w:pos="9360"/>
      </w:tabs>
    </w:pPr>
  </w:style>
  <w:style w:type="paragraph" w:styleId="FootnoteText">
    <w:name w:val="footnote text"/>
    <w:basedOn w:val="Normal"/>
    <w:pPr>
      <w:suppressLineNumbers/>
      <w:ind w:left="283" w:hanging="283"/>
    </w:pPr>
    <w:rPr>
      <w:sz w:val="20"/>
      <w:szCs w:val="2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Header">
    <w:name w:val="header"/>
    <w:basedOn w:val="Normal"/>
    <w:pPr>
      <w:suppressLineNumbers/>
      <w:tabs>
        <w:tab w:val="center" w:pos="4819"/>
        <w:tab w:val="right" w:pos="9638"/>
      </w:tabs>
    </w:pPr>
  </w:style>
  <w:style w:type="character" w:customStyle="1" w:styleId="xbe">
    <w:name w:val="_xbe"/>
    <w:basedOn w:val="DefaultParagraphFont"/>
    <w:rsid w:val="00346BBA"/>
  </w:style>
  <w:style w:type="paragraph" w:styleId="ListParagraph">
    <w:name w:val="List Paragraph"/>
    <w:basedOn w:val="Normal"/>
    <w:uiPriority w:val="34"/>
    <w:qFormat/>
    <w:rsid w:val="009A3123"/>
    <w:pPr>
      <w:ind w:left="720"/>
      <w:contextualSpacing/>
    </w:pPr>
  </w:style>
  <w:style w:type="table" w:styleId="TableGrid">
    <w:name w:val="Table Grid"/>
    <w:basedOn w:val="TableNormal"/>
    <w:uiPriority w:val="39"/>
    <w:rsid w:val="00292E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4B30C0"/>
  </w:style>
  <w:style w:type="paragraph" w:styleId="EndnoteText">
    <w:name w:val="endnote text"/>
    <w:basedOn w:val="Normal"/>
    <w:link w:val="EndnoteTextChar"/>
    <w:uiPriority w:val="99"/>
    <w:semiHidden/>
    <w:unhideWhenUsed/>
    <w:rsid w:val="0094282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42821"/>
    <w:rPr>
      <w:rFonts w:ascii="Calibri" w:eastAsia="Calibri" w:hAnsi="Calibri"/>
      <w:lang w:val="en-US" w:eastAsia="ar-SA"/>
    </w:rPr>
  </w:style>
  <w:style w:type="character" w:styleId="EndnoteReference">
    <w:name w:val="endnote reference"/>
    <w:basedOn w:val="DefaultParagraphFont"/>
    <w:uiPriority w:val="99"/>
    <w:semiHidden/>
    <w:unhideWhenUsed/>
    <w:rsid w:val="00942821"/>
    <w:rPr>
      <w:vertAlign w:val="superscript"/>
    </w:rPr>
  </w:style>
  <w:style w:type="paragraph" w:styleId="Revision">
    <w:name w:val="Revision"/>
    <w:hidden/>
    <w:uiPriority w:val="99"/>
    <w:semiHidden/>
    <w:rsid w:val="00DB37E3"/>
    <w:rPr>
      <w:rFonts w:ascii="Calibri" w:eastAsia="Calibri" w:hAnsi="Calibri"/>
      <w:sz w:val="22"/>
      <w:szCs w:val="22"/>
      <w:lang w:val="en-US" w:eastAsia="ar-SA"/>
    </w:rPr>
  </w:style>
  <w:style w:type="character" w:customStyle="1" w:styleId="FooterChar">
    <w:name w:val="Footer Char"/>
    <w:basedOn w:val="DefaultParagraphFont"/>
    <w:link w:val="Footer"/>
    <w:rsid w:val="00AA5150"/>
    <w:rPr>
      <w:rFonts w:ascii="Calibri" w:eastAsia="Calibri" w:hAnsi="Calibri"/>
      <w:sz w:val="22"/>
      <w:szCs w:val="22"/>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291379">
      <w:bodyDiv w:val="1"/>
      <w:marLeft w:val="0"/>
      <w:marRight w:val="0"/>
      <w:marTop w:val="0"/>
      <w:marBottom w:val="0"/>
      <w:divBdr>
        <w:top w:val="none" w:sz="0" w:space="0" w:color="auto"/>
        <w:left w:val="none" w:sz="0" w:space="0" w:color="auto"/>
        <w:bottom w:val="none" w:sz="0" w:space="0" w:color="auto"/>
        <w:right w:val="none" w:sz="0" w:space="0" w:color="auto"/>
      </w:divBdr>
    </w:div>
    <w:div w:id="979190998">
      <w:bodyDiv w:val="1"/>
      <w:marLeft w:val="0"/>
      <w:marRight w:val="0"/>
      <w:marTop w:val="0"/>
      <w:marBottom w:val="0"/>
      <w:divBdr>
        <w:top w:val="none" w:sz="0" w:space="0" w:color="auto"/>
        <w:left w:val="none" w:sz="0" w:space="0" w:color="auto"/>
        <w:bottom w:val="none" w:sz="0" w:space="0" w:color="auto"/>
        <w:right w:val="none" w:sz="0" w:space="0" w:color="auto"/>
      </w:divBdr>
    </w:div>
    <w:div w:id="1948779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kumi.lv/ta/id/253746"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kumi.lv/ta/id/12821"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2FF25-0204-4748-B7EE-1948DB594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15482</Words>
  <Characters>8826</Characters>
  <Application>Microsoft Office Word</Application>
  <DocSecurity>0</DocSecurity>
  <Lines>73</Lines>
  <Paragraphs>48</Paragraphs>
  <ScaleCrop>false</ScaleCrop>
  <HeadingPairs>
    <vt:vector size="2" baseType="variant">
      <vt:variant>
        <vt:lpstr>Title</vt:lpstr>
      </vt:variant>
      <vt:variant>
        <vt:i4>1</vt:i4>
      </vt:variant>
    </vt:vector>
  </HeadingPairs>
  <TitlesOfParts>
    <vt:vector size="1" baseType="lpstr">
      <vt:lpstr>KĀRLIS MILLERS</vt:lpstr>
    </vt:vector>
  </TitlesOfParts>
  <Company/>
  <LinksUpToDate>false</LinksUpToDate>
  <CharactersWithSpaces>24260</CharactersWithSpaces>
  <SharedDoc>false</SharedDoc>
  <HLinks>
    <vt:vector size="18" baseType="variant">
      <vt:variant>
        <vt:i4>4718718</vt:i4>
      </vt:variant>
      <vt:variant>
        <vt:i4>6</vt:i4>
      </vt:variant>
      <vt:variant>
        <vt:i4>0</vt:i4>
      </vt:variant>
      <vt:variant>
        <vt:i4>5</vt:i4>
      </vt:variant>
      <vt:variant>
        <vt:lpwstr>http://lvceli.lv/wp-content/uploads/2015/06/9_pielikums.pdf</vt:lpwstr>
      </vt:variant>
      <vt:variant>
        <vt:lpwstr/>
      </vt:variant>
      <vt:variant>
        <vt:i4>2818387</vt:i4>
      </vt:variant>
      <vt:variant>
        <vt:i4>3</vt:i4>
      </vt:variant>
      <vt:variant>
        <vt:i4>0</vt:i4>
      </vt:variant>
      <vt:variant>
        <vt:i4>5</vt:i4>
      </vt:variant>
      <vt:variant>
        <vt:lpwstr>http://lvceli.lv/wp-content/uploads/2015/06/A7-Ķekavas-apvedceļš_IVN-noslēguma-ziņojums.pdf</vt:lpwstr>
      </vt:variant>
      <vt:variant>
        <vt:lpwstr/>
      </vt:variant>
      <vt:variant>
        <vt:i4>327777</vt:i4>
      </vt:variant>
      <vt:variant>
        <vt:i4>0</vt:i4>
      </vt:variant>
      <vt:variant>
        <vt:i4>0</vt:i4>
      </vt:variant>
      <vt:variant>
        <vt:i4>5</vt:i4>
      </vt:variant>
      <vt:variant>
        <vt:lpwstr>http://ec.europa.eu/latvia/news/docs/2016/20160421_m_lazdovskis_projekts_kekavas_apvedcels.pdf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KĀRLIS MILLERS</dc:title>
  <dc:subject/>
  <dc:creator>Karlis</dc:creator>
  <cp:keywords/>
  <dc:description/>
  <cp:lastModifiedBy>Inga Gavena</cp:lastModifiedBy>
  <cp:revision>2</cp:revision>
  <cp:lastPrinted>2021-06-01T09:28:00Z</cp:lastPrinted>
  <dcterms:created xsi:type="dcterms:W3CDTF">2025-08-03T11:34:00Z</dcterms:created>
  <dcterms:modified xsi:type="dcterms:W3CDTF">2025-08-03T11:34:00Z</dcterms:modified>
</cp:coreProperties>
</file>