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B39" w:rsidRDefault="00E37B39" w:rsidP="00D3363D">
      <w:pPr>
        <w:jc w:val="center"/>
        <w:rPr>
          <w:b/>
        </w:rPr>
      </w:pPr>
    </w:p>
    <w:p w:rsidR="00D3363D" w:rsidRDefault="00D3363D" w:rsidP="00D3363D">
      <w:pPr>
        <w:jc w:val="center"/>
        <w:rPr>
          <w:b/>
        </w:rPr>
      </w:pPr>
      <w:r w:rsidRPr="00500BF1">
        <w:rPr>
          <w:b/>
        </w:rPr>
        <w:t xml:space="preserve">Ietekmes uz vidi novērtējuma sākotnējās sabiedriskās apspriešanas sanāksmes  paredzētajai darbībai </w:t>
      </w:r>
      <w:r>
        <w:rPr>
          <w:b/>
        </w:rPr>
        <w:t>s</w:t>
      </w:r>
      <w:r w:rsidRPr="00D3363D">
        <w:rPr>
          <w:b/>
        </w:rPr>
        <w:t>milts-grants, smilts un mālsmilts ieguve atradnē “Vālodzes</w:t>
      </w:r>
      <w:r>
        <w:rPr>
          <w:b/>
        </w:rPr>
        <w:t>”</w:t>
      </w:r>
    </w:p>
    <w:p w:rsidR="00D3363D" w:rsidRDefault="00D3363D" w:rsidP="00D3363D">
      <w:pPr>
        <w:jc w:val="center"/>
        <w:rPr>
          <w:b/>
        </w:rPr>
      </w:pPr>
      <w:r>
        <w:rPr>
          <w:b/>
        </w:rPr>
        <w:t>PROTOKOLS</w:t>
      </w:r>
    </w:p>
    <w:p w:rsidR="00E37B39" w:rsidRPr="00500BF1" w:rsidRDefault="00E37B39" w:rsidP="00D3363D">
      <w:pPr>
        <w:jc w:val="center"/>
        <w:rPr>
          <w:b/>
        </w:rPr>
      </w:pPr>
    </w:p>
    <w:p w:rsidR="00D3363D" w:rsidRDefault="00D3363D" w:rsidP="00D3363D">
      <w:r>
        <w:t>2022.</w:t>
      </w:r>
      <w:r>
        <w:t>gada 26.maijā</w:t>
      </w:r>
    </w:p>
    <w:p w:rsidR="00D3363D" w:rsidRDefault="00D3363D" w:rsidP="00D3363D">
      <w:r w:rsidRPr="00500BF1">
        <w:t>Saskaņā ar Covid-19 infekcijas izplatības pārvaldības likum</w:t>
      </w:r>
      <w:r>
        <w:t>u sabiedriskā apspriešana notika</w:t>
      </w:r>
      <w:r w:rsidRPr="00500BF1">
        <w:t xml:space="preserve"> </w:t>
      </w:r>
      <w:r w:rsidRPr="001371F8">
        <w:t>attālināti tiešsaistes videokonferencē</w:t>
      </w:r>
      <w:r>
        <w:t>, izmantojot ZOOM vietni</w:t>
      </w:r>
    </w:p>
    <w:p w:rsidR="00D3363D" w:rsidRDefault="00D3363D" w:rsidP="00D3363D">
      <w:pPr>
        <w:spacing w:after="0"/>
      </w:pPr>
      <w:r>
        <w:t>Sanāksmes sākums 1</w:t>
      </w:r>
      <w:r>
        <w:t>7</w:t>
      </w:r>
      <w:r>
        <w:t>:00</w:t>
      </w:r>
    </w:p>
    <w:p w:rsidR="00D3363D" w:rsidRDefault="00D3363D" w:rsidP="00D3363D">
      <w:pPr>
        <w:spacing w:after="0"/>
      </w:pPr>
      <w:r>
        <w:t xml:space="preserve">Sanāksmes moderators </w:t>
      </w:r>
      <w:r>
        <w:t>Inga Gavena</w:t>
      </w:r>
    </w:p>
    <w:p w:rsidR="00D3363D" w:rsidRDefault="00D3363D" w:rsidP="00D3363D">
      <w:pPr>
        <w:spacing w:after="0"/>
      </w:pPr>
    </w:p>
    <w:p w:rsidR="00D3363D" w:rsidRDefault="00D3363D" w:rsidP="00D3363D">
      <w:pPr>
        <w:spacing w:after="0"/>
      </w:pPr>
      <w:r>
        <w:t>Sanāksmē piedalās Darbības ierosinātāja pārstāvji</w:t>
      </w:r>
    </w:p>
    <w:p w:rsidR="00D3363D" w:rsidRDefault="00D3363D" w:rsidP="00D3363D">
      <w:pPr>
        <w:spacing w:after="0"/>
      </w:pPr>
      <w:r>
        <w:t>Jānis Māsēns</w:t>
      </w:r>
      <w:r>
        <w:t xml:space="preserve"> un Inga Gavena</w:t>
      </w:r>
    </w:p>
    <w:p w:rsidR="00D3363D" w:rsidRDefault="00D3363D" w:rsidP="00D3363D">
      <w:pPr>
        <w:spacing w:after="0"/>
      </w:pPr>
      <w:r>
        <w:t xml:space="preserve">Sanāksmē piedalījās (reģistrējās) </w:t>
      </w:r>
      <w:r>
        <w:t>4</w:t>
      </w:r>
      <w:r>
        <w:t xml:space="preserve"> dalībnieki</w:t>
      </w:r>
    </w:p>
    <w:p w:rsidR="00D3363D" w:rsidRDefault="00D3363D" w:rsidP="00D3363D">
      <w:pPr>
        <w:spacing w:after="0"/>
      </w:pPr>
    </w:p>
    <w:p w:rsidR="00D3363D" w:rsidRPr="00374D6E" w:rsidRDefault="00D3363D" w:rsidP="00D3363D">
      <w:pPr>
        <w:spacing w:after="0"/>
        <w:rPr>
          <w:b/>
        </w:rPr>
      </w:pPr>
      <w:r w:rsidRPr="00374D6E">
        <w:rPr>
          <w:b/>
        </w:rPr>
        <w:t>Sanāksmi atklāj</w:t>
      </w:r>
      <w:r>
        <w:rPr>
          <w:b/>
        </w:rPr>
        <w:t xml:space="preserve"> </w:t>
      </w:r>
      <w:proofErr w:type="spellStart"/>
      <w:r>
        <w:rPr>
          <w:b/>
        </w:rPr>
        <w:t>I.Gavena</w:t>
      </w:r>
      <w:proofErr w:type="spellEnd"/>
      <w:r w:rsidRPr="00374D6E">
        <w:rPr>
          <w:b/>
        </w:rPr>
        <w:t>.</w:t>
      </w:r>
    </w:p>
    <w:p w:rsidR="00D3363D" w:rsidRDefault="00D3363D" w:rsidP="00E37B39">
      <w:pPr>
        <w:spacing w:after="0"/>
        <w:jc w:val="both"/>
      </w:pPr>
      <w:r>
        <w:t xml:space="preserve">Informē, ka sanāksme tiek ierakstīta un videoieraksts tiks publiskots </w:t>
      </w:r>
      <w:r w:rsidRPr="001F5DBE">
        <w:t>SIA “</w:t>
      </w:r>
      <w:r>
        <w:t>Firma L4</w:t>
      </w:r>
      <w:r w:rsidRPr="001F5DBE">
        <w:t>”</w:t>
      </w:r>
      <w:r>
        <w:t xml:space="preserve"> interneta vietnē sadaļā </w:t>
      </w:r>
      <w:r w:rsidRPr="00D3363D">
        <w:t xml:space="preserve">Pieteikumi publiskajai apspriešanai </w:t>
      </w:r>
    </w:p>
    <w:p w:rsidR="00D3363D" w:rsidRDefault="00D3363D" w:rsidP="00E37B39">
      <w:pPr>
        <w:spacing w:after="0"/>
        <w:jc w:val="both"/>
      </w:pPr>
      <w:r>
        <w:t xml:space="preserve">Norāda, ka jautājumus iespējams uzdot tiešsaistē, vai vēlāk nosūtot SIA “FirmaL4” vai adresējot personīgi </w:t>
      </w:r>
      <w:proofErr w:type="spellStart"/>
      <w:r>
        <w:t>I.Gavenai</w:t>
      </w:r>
      <w:proofErr w:type="spellEnd"/>
      <w:r>
        <w:t xml:space="preserve">. Ieteikumus IVN Programmai rekomendējams nosūtīt tieši Vides pārraudzības valsts birojam. </w:t>
      </w:r>
    </w:p>
    <w:p w:rsidR="00D3363D" w:rsidRDefault="00D3363D" w:rsidP="00D3363D">
      <w:pPr>
        <w:spacing w:after="0"/>
      </w:pPr>
    </w:p>
    <w:p w:rsidR="00D3363D" w:rsidRDefault="00D3363D" w:rsidP="00E37B39">
      <w:pPr>
        <w:spacing w:after="0"/>
        <w:jc w:val="both"/>
      </w:pPr>
      <w:r w:rsidRPr="00374D6E">
        <w:rPr>
          <w:b/>
        </w:rPr>
        <w:t>Inga Gavena</w:t>
      </w:r>
      <w:r>
        <w:t xml:space="preserve"> informē par IVN procesa būtību, mērķiem un uzdevumiem, sākotnējās sabiedriskās apspriešanas vietu IVN procesā un turpmākajām rīcībām IVN procesa īstenošanai. Prezentāciju turpina ar informāciju par paredzēto darbību un tās īstenošanas viet</w:t>
      </w:r>
      <w:r>
        <w:t xml:space="preserve">u, piegulošajiem zemes īpašumiem. Īsi raksturo prognozējamās derīgo izrakteņu ieguves radītās ietekmes uz vidi, kā arī plānotos pasākumus ietekmju detalizēšanai un novērtēšanai. Īsi tiek raksturoti jau </w:t>
      </w:r>
      <w:r w:rsidR="00E37B39">
        <w:t>šobrīd</w:t>
      </w:r>
      <w:r>
        <w:t xml:space="preserve"> zināmie pasākumi, kādi tiks veikti ietekmju mazināšanai, tai pat laikā norādot, ka pamatojoties uz IVN izpētes procesā iegūtajiem rezultātiem tik izvērtēti š</w:t>
      </w:r>
      <w:r w:rsidR="00E37B39">
        <w:t>o</w:t>
      </w:r>
      <w:r>
        <w:t xml:space="preserve"> un iespējams citi nepieciešamie pasākumi ietekmju mazināšanai, nodrošinot, ka ietekmes ārpus karjera teritorijas nepārsniedz </w:t>
      </w:r>
      <w:r w:rsidR="00E37B39">
        <w:t xml:space="preserve">normatīvajos aktos noteiktās robežvērtības. </w:t>
      </w:r>
    </w:p>
    <w:p w:rsidR="00E37B39" w:rsidRDefault="00E37B39" w:rsidP="00E37B39">
      <w:pPr>
        <w:spacing w:after="0"/>
        <w:jc w:val="both"/>
      </w:pPr>
      <w:r>
        <w:t>Lūdz klātesošos uzdot jautājumus.</w:t>
      </w:r>
    </w:p>
    <w:p w:rsidR="001868D0" w:rsidRDefault="001868D0" w:rsidP="00E37B39">
      <w:pPr>
        <w:spacing w:after="0"/>
        <w:jc w:val="both"/>
      </w:pPr>
      <w:r>
        <w:t>Ar viena dalībnieka reģistrāciju radās tehniskas problēmas, kas tika atrisinātas.</w:t>
      </w:r>
      <w:bookmarkStart w:id="0" w:name="_GoBack"/>
      <w:bookmarkEnd w:id="0"/>
    </w:p>
    <w:p w:rsidR="00D3363D" w:rsidRDefault="00D3363D" w:rsidP="00D3363D">
      <w:pPr>
        <w:spacing w:after="0"/>
      </w:pPr>
    </w:p>
    <w:p w:rsidR="00D3363D" w:rsidRPr="00DF4FEE" w:rsidRDefault="00D3363D" w:rsidP="00D3363D">
      <w:pPr>
        <w:spacing w:after="0"/>
        <w:rPr>
          <w:b/>
        </w:rPr>
      </w:pPr>
      <w:r w:rsidRPr="00DF4FEE">
        <w:rPr>
          <w:b/>
        </w:rPr>
        <w:t>Diskusiju daļa</w:t>
      </w:r>
    </w:p>
    <w:p w:rsidR="00D3363D" w:rsidRDefault="00D3363D" w:rsidP="00D3363D">
      <w:pPr>
        <w:spacing w:after="0"/>
        <w:ind w:left="360"/>
      </w:pPr>
    </w:p>
    <w:p w:rsidR="00D3363D" w:rsidRDefault="00E37B39" w:rsidP="00D3363D">
      <w:pPr>
        <w:spacing w:after="0"/>
        <w:ind w:left="360"/>
      </w:pPr>
      <w:r>
        <w:t xml:space="preserve">Dalībniekiem nav </w:t>
      </w:r>
      <w:r w:rsidR="00D3363D">
        <w:t xml:space="preserve">jautājumu </w:t>
      </w:r>
      <w:r>
        <w:t>vai komentāru</w:t>
      </w:r>
    </w:p>
    <w:p w:rsidR="00D3363D" w:rsidRDefault="00D3363D" w:rsidP="00E37B39">
      <w:pPr>
        <w:spacing w:after="0"/>
      </w:pPr>
    </w:p>
    <w:p w:rsidR="00D3363D" w:rsidRDefault="00D3363D" w:rsidP="00E37B39">
      <w:pPr>
        <w:spacing w:after="0"/>
      </w:pPr>
      <w:r>
        <w:t xml:space="preserve">Inga Gavena pateicas sanāksmes dalībniekiem, atgādina par iespējām kontaktēties E-pastā </w:t>
      </w:r>
      <w:hyperlink r:id="rId5" w:history="1">
        <w:r w:rsidRPr="009A2399">
          <w:rPr>
            <w:rStyle w:val="Hyperlink"/>
          </w:rPr>
          <w:t>inga.gavena@gmail.com</w:t>
        </w:r>
      </w:hyperlink>
    </w:p>
    <w:p w:rsidR="00D3363D" w:rsidRDefault="00D3363D" w:rsidP="00E37B39">
      <w:pPr>
        <w:spacing w:after="0"/>
        <w:jc w:val="both"/>
      </w:pPr>
      <w:r>
        <w:t xml:space="preserve">Kā arī informē, ka </w:t>
      </w:r>
      <w:r w:rsidR="00E37B39">
        <w:t>SIA “Firma L4” interneta mājas lapā</w:t>
      </w:r>
      <w:r>
        <w:t xml:space="preserve"> ir iespējams iepazīties ar visiem materiāliem, arī ar šīs sanāksmes videoierakstu un uzdot jautājumus.</w:t>
      </w:r>
    </w:p>
    <w:p w:rsidR="00E37B39" w:rsidRDefault="00E37B39" w:rsidP="00E37B39">
      <w:pPr>
        <w:spacing w:after="0"/>
        <w:jc w:val="both"/>
      </w:pPr>
      <w:r>
        <w:t>Tāpat lūdz ierosinājumus par jautājumiem, kas iekļaujami IVN programmā nosūtīt Vides pārraudzības valsts birojam.</w:t>
      </w:r>
    </w:p>
    <w:p w:rsidR="00D3363D" w:rsidRDefault="00D3363D" w:rsidP="00D3363D">
      <w:pPr>
        <w:spacing w:after="0"/>
        <w:ind w:left="360"/>
      </w:pPr>
    </w:p>
    <w:p w:rsidR="00D3363D" w:rsidRPr="00D65A61" w:rsidRDefault="00D3363D" w:rsidP="00D3363D">
      <w:pPr>
        <w:spacing w:after="0"/>
        <w:ind w:left="360"/>
        <w:rPr>
          <w:b/>
        </w:rPr>
      </w:pPr>
      <w:r w:rsidRPr="00D65A61">
        <w:rPr>
          <w:b/>
        </w:rPr>
        <w:t>Papildinājums protokolam</w:t>
      </w:r>
    </w:p>
    <w:p w:rsidR="00D3363D" w:rsidRDefault="00D3363D" w:rsidP="00E37B39">
      <w:pPr>
        <w:spacing w:after="0"/>
      </w:pPr>
      <w:r>
        <w:t xml:space="preserve">Laika posmā no </w:t>
      </w:r>
      <w:r w:rsidR="00E37B39">
        <w:t>26</w:t>
      </w:r>
      <w:r>
        <w:t>.ma</w:t>
      </w:r>
      <w:r w:rsidR="00E37B39">
        <w:t>ija</w:t>
      </w:r>
      <w:r>
        <w:t xml:space="preserve"> līdz </w:t>
      </w:r>
      <w:r w:rsidR="00E37B39">
        <w:t xml:space="preserve">31.maijam </w:t>
      </w:r>
      <w:r>
        <w:t xml:space="preserve">netika saņemti jautājumi vai iesniegumi saistībā ar Paredzēto darbību  E-pastā </w:t>
      </w:r>
      <w:hyperlink r:id="rId6" w:history="1">
        <w:r w:rsidRPr="0058034A">
          <w:rPr>
            <w:rStyle w:val="Hyperlink"/>
          </w:rPr>
          <w:t>inga.gavena@gmail.com</w:t>
        </w:r>
      </w:hyperlink>
      <w:r>
        <w:t xml:space="preserve">, vai </w:t>
      </w:r>
      <w:r w:rsidR="00E37B39" w:rsidRPr="00E37B39">
        <w:rPr>
          <w:rStyle w:val="Hyperlink"/>
        </w:rPr>
        <w:t>firmaL4@L4.lv</w:t>
      </w:r>
      <w:r>
        <w:t xml:space="preserve">. </w:t>
      </w:r>
    </w:p>
    <w:p w:rsidR="00D3363D" w:rsidRDefault="00D3363D" w:rsidP="00D3363D">
      <w:pPr>
        <w:spacing w:after="0"/>
        <w:ind w:left="360"/>
      </w:pPr>
    </w:p>
    <w:p w:rsidR="00E37B39" w:rsidRDefault="00E37B39" w:rsidP="00E37B39">
      <w:pPr>
        <w:spacing w:after="0"/>
        <w:ind w:left="360"/>
      </w:pPr>
      <w:r>
        <w:t>Sanāksmes protokolu sagatavoja</w:t>
      </w:r>
    </w:p>
    <w:p w:rsidR="00E37B39" w:rsidRDefault="00E37B39" w:rsidP="00E37B39">
      <w:pPr>
        <w:spacing w:after="0"/>
        <w:ind w:left="360"/>
      </w:pPr>
      <w:proofErr w:type="spellStart"/>
      <w:r>
        <w:t>I.Gavena</w:t>
      </w:r>
      <w:proofErr w:type="spellEnd"/>
    </w:p>
    <w:p w:rsidR="00D3363D" w:rsidRDefault="00D3363D" w:rsidP="00D3363D">
      <w:pPr>
        <w:spacing w:after="0"/>
        <w:ind w:left="360"/>
      </w:pPr>
      <w:r>
        <w:t xml:space="preserve">Informāciju apkopoja </w:t>
      </w:r>
    </w:p>
    <w:p w:rsidR="00D3363D" w:rsidRDefault="00D3363D" w:rsidP="00D3363D">
      <w:pPr>
        <w:spacing w:after="0"/>
        <w:ind w:left="360"/>
      </w:pPr>
      <w:proofErr w:type="spellStart"/>
      <w:r>
        <w:t>I.Gavena</w:t>
      </w:r>
      <w:proofErr w:type="spellEnd"/>
    </w:p>
    <w:p w:rsidR="00D3363D" w:rsidRDefault="00D3363D" w:rsidP="00D3363D">
      <w:pPr>
        <w:spacing w:after="0"/>
      </w:pPr>
    </w:p>
    <w:p w:rsidR="00A05033" w:rsidRDefault="001868D0"/>
    <w:sectPr w:rsidR="00A050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65EE2"/>
    <w:multiLevelType w:val="hybridMultilevel"/>
    <w:tmpl w:val="81EE2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63D"/>
    <w:rsid w:val="001868D0"/>
    <w:rsid w:val="00264F5E"/>
    <w:rsid w:val="00D3363D"/>
    <w:rsid w:val="00E37B39"/>
    <w:rsid w:val="00E519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848FF8-E618-420E-8F5D-0A553AEF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3D"/>
    <w:pPr>
      <w:ind w:left="720"/>
      <w:contextualSpacing/>
    </w:pPr>
  </w:style>
  <w:style w:type="character" w:styleId="Hyperlink">
    <w:name w:val="Hyperlink"/>
    <w:basedOn w:val="DefaultParagraphFont"/>
    <w:uiPriority w:val="99"/>
    <w:unhideWhenUsed/>
    <w:rsid w:val="00D33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gavena@gmail.com" TargetMode="External"/><Relationship Id="rId5" Type="http://schemas.openxmlformats.org/officeDocument/2006/relationships/hyperlink" Target="mailto:inga.gave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1659</Words>
  <Characters>947</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Gavena</dc:creator>
  <cp:keywords/>
  <dc:description/>
  <cp:lastModifiedBy>Inga Gavena</cp:lastModifiedBy>
  <cp:revision>2</cp:revision>
  <dcterms:created xsi:type="dcterms:W3CDTF">2022-05-31T11:23:00Z</dcterms:created>
  <dcterms:modified xsi:type="dcterms:W3CDTF">2022-05-31T11:42:00Z</dcterms:modified>
</cp:coreProperties>
</file>